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39B" w:rsidRDefault="0048139B" w:rsidP="00CF7516">
      <w:pPr>
        <w:pStyle w:val="Title"/>
      </w:pPr>
      <w:r>
        <w:t xml:space="preserve">GreenPower </w:t>
      </w:r>
      <w:r w:rsidR="00C83968">
        <w:t xml:space="preserve">Business Logo Application </w:t>
      </w:r>
    </w:p>
    <w:p w:rsidR="00C83968" w:rsidRPr="00C83968" w:rsidRDefault="0048139B" w:rsidP="00C83968">
      <w:pPr>
        <w:pStyle w:val="Subtitle"/>
        <w:sectPr w:rsidR="00C83968" w:rsidRPr="00C83968" w:rsidSect="00E27042">
          <w:footerReference w:type="even" r:id="rId9"/>
          <w:footerReference w:type="default" r:id="rId10"/>
          <w:headerReference w:type="first" r:id="rId11"/>
          <w:footerReference w:type="first" r:id="rId12"/>
          <w:pgSz w:w="11900" w:h="16840"/>
          <w:pgMar w:top="9072" w:right="1440" w:bottom="1440" w:left="1440" w:header="709" w:footer="709" w:gutter="0"/>
          <w:cols w:space="708"/>
          <w:titlePg/>
          <w:docGrid w:linePitch="400"/>
        </w:sectPr>
      </w:pPr>
      <w:r w:rsidRPr="00E27042">
        <w:rPr>
          <w:b/>
          <w:bCs/>
        </w:rPr>
        <w:t>GreenPower</w:t>
      </w:r>
      <w:r w:rsidR="00E27042" w:rsidRPr="00E27042">
        <w:rPr>
          <w:b/>
          <w:bCs/>
          <w:vertAlign w:val="superscript"/>
        </w:rPr>
        <w:t>®</w:t>
      </w:r>
      <w:r>
        <w:t> </w:t>
      </w:r>
      <w:r w:rsidR="00531349">
        <w:t>| January 2019</w:t>
      </w:r>
    </w:p>
    <w:p w:rsidR="00C83968" w:rsidRPr="00772157" w:rsidRDefault="00C83968" w:rsidP="00C83968">
      <w:pPr>
        <w:pStyle w:val="Heading1"/>
        <w:rPr>
          <w:lang w:val="en"/>
        </w:rPr>
      </w:pPr>
      <w:r w:rsidRPr="00772157">
        <w:rPr>
          <w:lang w:val="en"/>
        </w:rPr>
        <w:lastRenderedPageBreak/>
        <w:t>Promote your organisation using the GreenPower Customer Logo</w:t>
      </w:r>
    </w:p>
    <w:p w:rsidR="00C83968" w:rsidRPr="00772157" w:rsidRDefault="00C83968" w:rsidP="00C83968">
      <w:pPr>
        <w:spacing w:before="100" w:beforeAutospacing="1" w:after="105" w:line="270" w:lineRule="atLeast"/>
        <w:rPr>
          <w:rFonts w:ascii="Arial" w:eastAsia="Times New Roman" w:hAnsi="Arial" w:cs="Arial"/>
          <w:color w:val="666666"/>
          <w:lang w:val="en" w:eastAsia="en-AU"/>
        </w:rPr>
      </w:pPr>
      <w:r w:rsidRPr="00772157">
        <w:rPr>
          <w:rFonts w:ascii="Arial" w:eastAsia="Times New Roman" w:hAnsi="Arial" w:cs="Arial"/>
          <w:color w:val="666666"/>
          <w:lang w:val="en" w:eastAsia="en-AU"/>
        </w:rPr>
        <w:t>If you buy 10% or more of your organisation's annual electricity usage as GreenPower accredited renewable energy it is eligible to use the GreenPower Customer Logo. </w:t>
      </w:r>
    </w:p>
    <w:p w:rsidR="00C83968" w:rsidRPr="00772157" w:rsidRDefault="00C83968" w:rsidP="00C83968">
      <w:pPr>
        <w:spacing w:before="100" w:beforeAutospacing="1" w:after="105" w:line="270" w:lineRule="atLeast"/>
        <w:rPr>
          <w:rFonts w:ascii="Arial" w:eastAsia="Times New Roman" w:hAnsi="Arial" w:cs="Arial"/>
          <w:color w:val="666666"/>
          <w:lang w:val="en" w:eastAsia="en-AU"/>
        </w:rPr>
      </w:pPr>
      <w:r w:rsidRPr="00772157">
        <w:rPr>
          <w:rFonts w:ascii="Arial" w:eastAsia="Times New Roman" w:hAnsi="Arial" w:cs="Arial"/>
          <w:color w:val="666666"/>
          <w:lang w:val="en" w:eastAsia="en-AU"/>
        </w:rPr>
        <w:t>This logo can be used on all your organisation's marketing and business materials to help promote its efforts to reduce its carbon footprint. </w:t>
      </w:r>
    </w:p>
    <w:p w:rsidR="00C83968" w:rsidRPr="00772157" w:rsidRDefault="00C83968" w:rsidP="00C83968">
      <w:pPr>
        <w:spacing w:before="100" w:beforeAutospacing="1" w:after="105" w:line="270" w:lineRule="atLeast"/>
        <w:rPr>
          <w:rFonts w:ascii="Arial" w:eastAsia="Times New Roman" w:hAnsi="Arial" w:cs="Arial"/>
          <w:color w:val="666666"/>
          <w:lang w:val="en" w:eastAsia="en-AU"/>
        </w:rPr>
      </w:pPr>
      <w:r w:rsidRPr="00772157">
        <w:rPr>
          <w:rFonts w:ascii="Arial" w:eastAsia="Times New Roman" w:hAnsi="Arial" w:cs="Arial"/>
          <w:color w:val="666666"/>
          <w:lang w:val="en" w:eastAsia="en-AU"/>
        </w:rPr>
        <w:t>To apply to use this</w:t>
      </w:r>
      <w:r w:rsidR="00531349">
        <w:rPr>
          <w:rFonts w:ascii="Arial" w:eastAsia="Times New Roman" w:hAnsi="Arial" w:cs="Arial"/>
          <w:color w:val="666666"/>
          <w:lang w:val="en" w:eastAsia="en-AU"/>
        </w:rPr>
        <w:t xml:space="preserve"> logo simply fill out the</w:t>
      </w:r>
      <w:r w:rsidRPr="00772157">
        <w:rPr>
          <w:rFonts w:ascii="Arial" w:eastAsia="Times New Roman" w:hAnsi="Arial" w:cs="Arial"/>
          <w:color w:val="666666"/>
          <w:lang w:val="en" w:eastAsia="en-AU"/>
        </w:rPr>
        <w:t xml:space="preserve"> form below once you have purchased GreenPower and you will receive the logo in a matter of days.</w:t>
      </w:r>
    </w:p>
    <w:p w:rsidR="00C83968" w:rsidRPr="00772157" w:rsidRDefault="00C83968" w:rsidP="00C83968">
      <w:pPr>
        <w:spacing w:before="100" w:beforeAutospacing="1" w:after="105" w:line="270" w:lineRule="atLeast"/>
        <w:rPr>
          <w:rFonts w:ascii="Arial" w:eastAsia="Times New Roman" w:hAnsi="Arial" w:cs="Arial"/>
          <w:color w:val="666666"/>
          <w:lang w:val="en" w:eastAsia="en-AU"/>
        </w:rPr>
      </w:pPr>
      <w:r w:rsidRPr="00772157">
        <w:rPr>
          <w:rFonts w:ascii="Arial" w:eastAsia="Times New Roman" w:hAnsi="Arial" w:cs="Arial"/>
          <w:color w:val="666666"/>
          <w:lang w:val="en" w:eastAsia="en-AU"/>
        </w:rPr>
        <w:t>You will also receive a GreenPower Promotional Kit by mail, which features a number of window stickers, so you can highlight to your customers and staff your organisation's commitment to the environment.</w:t>
      </w:r>
    </w:p>
    <w:p w:rsidR="00C83968" w:rsidRPr="00772157" w:rsidRDefault="00C83968" w:rsidP="00C83968">
      <w:pPr>
        <w:spacing w:before="100" w:beforeAutospacing="1" w:after="105" w:line="270" w:lineRule="atLeast"/>
        <w:rPr>
          <w:rFonts w:ascii="Arial" w:eastAsia="Times New Roman" w:hAnsi="Arial" w:cs="Arial"/>
          <w:color w:val="666666"/>
          <w:lang w:val="en" w:eastAsia="en-AU"/>
        </w:rPr>
      </w:pPr>
      <w:r w:rsidRPr="00772157">
        <w:rPr>
          <w:rFonts w:ascii="Arial" w:eastAsia="Times New Roman" w:hAnsi="Arial" w:cs="Arial"/>
          <w:color w:val="666666"/>
          <w:lang w:val="en" w:eastAsia="en-AU"/>
        </w:rPr>
        <w:t>Your organisation can also be listed in the Business Users section of this website, and if your organisation purchases 50% or more of its electricity as GreenPower we are happy to post your logo on our homepage for all Australia to see.</w:t>
      </w:r>
    </w:p>
    <w:p w:rsidR="00C83968" w:rsidRPr="00772157" w:rsidRDefault="00C83968" w:rsidP="00C83968">
      <w:pPr>
        <w:spacing w:before="100" w:beforeAutospacing="1" w:after="105" w:line="270" w:lineRule="atLeast"/>
        <w:rPr>
          <w:rFonts w:ascii="Arial" w:eastAsia="Times New Roman" w:hAnsi="Arial" w:cs="Arial"/>
          <w:color w:val="666666"/>
          <w:lang w:val="en" w:eastAsia="en-AU"/>
        </w:rPr>
      </w:pPr>
    </w:p>
    <w:p w:rsidR="00C83968" w:rsidRPr="00772157" w:rsidRDefault="00C83968" w:rsidP="00C83968">
      <w:pPr>
        <w:spacing w:before="100" w:beforeAutospacing="1" w:after="105" w:line="270" w:lineRule="atLeast"/>
        <w:jc w:val="center"/>
        <w:rPr>
          <w:rFonts w:ascii="Arial" w:eastAsia="Times New Roman" w:hAnsi="Arial" w:cs="Arial"/>
          <w:color w:val="666666"/>
          <w:lang w:val="en" w:eastAsia="en-AU"/>
        </w:rPr>
      </w:pPr>
      <w:r w:rsidRPr="00772157">
        <w:rPr>
          <w:rFonts w:ascii="Arial" w:eastAsia="Times New Roman" w:hAnsi="Arial" w:cs="Arial"/>
          <w:noProof/>
          <w:color w:val="666666"/>
          <w:lang w:val="en" w:eastAsia="en-AU"/>
        </w:rPr>
        <w:drawing>
          <wp:inline distT="0" distB="0" distL="0" distR="0" wp14:anchorId="213A082F" wp14:editId="4A58BFA7">
            <wp:extent cx="2857500" cy="666750"/>
            <wp:effectExtent l="0" t="0" r="0" b="0"/>
            <wp:docPr id="1" name="Picture 1" descr="Customer logo -example 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tomer logo -example onl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666750"/>
                    </a:xfrm>
                    <a:prstGeom prst="rect">
                      <a:avLst/>
                    </a:prstGeom>
                    <a:noFill/>
                    <a:ln>
                      <a:noFill/>
                    </a:ln>
                  </pic:spPr>
                </pic:pic>
              </a:graphicData>
            </a:graphic>
          </wp:inline>
        </w:drawing>
      </w:r>
    </w:p>
    <w:p w:rsidR="00C83968" w:rsidRPr="00772157" w:rsidRDefault="00C83968" w:rsidP="00C83968">
      <w:pPr>
        <w:pStyle w:val="Heading1"/>
        <w:rPr>
          <w:lang w:val="en"/>
        </w:rPr>
      </w:pPr>
      <w:r w:rsidRPr="00772157">
        <w:rPr>
          <w:lang w:val="en"/>
        </w:rPr>
        <w:lastRenderedPageBreak/>
        <w:t>Your details</w:t>
      </w:r>
    </w:p>
    <w:p w:rsidR="00C83968" w:rsidRPr="00772157" w:rsidRDefault="00C83968" w:rsidP="00C83968">
      <w:pPr>
        <w:numPr>
          <w:ilvl w:val="0"/>
          <w:numId w:val="12"/>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Organisation/Trading Name ("the Customer") </w:t>
      </w:r>
      <w:r w:rsidRPr="00772157">
        <w:rPr>
          <w:rFonts w:ascii="Arial" w:eastAsia="Times New Roman" w:hAnsi="Arial" w:cs="Arial"/>
          <w:color w:val="3B3B3B"/>
          <w:lang w:val="e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in;height:18pt" o:ole="">
            <v:imagedata r:id="rId14" o:title=""/>
          </v:shape>
          <w:control r:id="rId15" w:name="DefaultOcxName" w:shapeid="_x0000_i1086"/>
        </w:object>
      </w: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C83968" w:rsidP="00C83968">
      <w:pPr>
        <w:numPr>
          <w:ilvl w:val="0"/>
          <w:numId w:val="12"/>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Organisation Category </w:t>
      </w:r>
    </w:p>
    <w:p w:rsidR="00C83968" w:rsidRPr="00772157" w:rsidRDefault="00C83968" w:rsidP="00C83968">
      <w:pPr>
        <w:spacing w:after="150" w:line="240" w:lineRule="auto"/>
        <w:rPr>
          <w:rFonts w:ascii="Arial" w:eastAsia="Times New Roman" w:hAnsi="Arial" w:cs="Arial"/>
          <w:color w:val="3B3B3B"/>
          <w:lang w:val="en" w:eastAsia="en-AU"/>
        </w:rPr>
      </w:pPr>
      <w:r w:rsidRPr="00772157">
        <w:rPr>
          <w:rFonts w:ascii="Arial" w:eastAsia="Times New Roman" w:hAnsi="Arial" w:cs="Arial"/>
          <w:color w:val="666666"/>
          <w:lang w:val="en" w:eastAsia="en-AU"/>
        </w:rPr>
        <w:t>Please Select</w:t>
      </w:r>
      <w:r w:rsidRPr="00772157">
        <w:rPr>
          <w:rFonts w:ascii="Arial" w:eastAsia="Times New Roman" w:hAnsi="Arial" w:cs="Arial"/>
          <w:color w:val="3B3B3B"/>
          <w:lang w:val="en" w:eastAsia="en-AU"/>
        </w:rPr>
        <w:t xml:space="preserve"> </w:t>
      </w:r>
      <w:r w:rsidRPr="00772157">
        <w:rPr>
          <w:rFonts w:ascii="Arial" w:eastAsia="Times New Roman" w:hAnsi="Arial" w:cs="Arial"/>
          <w:color w:val="3B3B3B"/>
          <w:lang w:val="en"/>
        </w:rPr>
        <w:object w:dxaOrig="225" w:dyaOrig="225">
          <v:shape id="_x0000_i1175" type="#_x0000_t75" style="width:307.2pt;height:18pt" o:ole="">
            <v:imagedata r:id="rId16" o:title=""/>
          </v:shape>
          <w:control r:id="rId17" w:name="DefaultOcxName1" w:shapeid="_x0000_i1175"/>
        </w:object>
      </w:r>
    </w:p>
    <w:p w:rsidR="00C83968" w:rsidRPr="00772157" w:rsidRDefault="00C83968" w:rsidP="00C83968">
      <w:pPr>
        <w:spacing w:after="150" w:line="240" w:lineRule="auto"/>
        <w:rPr>
          <w:rFonts w:ascii="Arial" w:eastAsia="Times New Roman" w:hAnsi="Arial" w:cs="Arial"/>
          <w:color w:val="3B3B3B"/>
          <w:lang w:val="en" w:eastAsia="en-AU"/>
        </w:rPr>
      </w:pP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C83968" w:rsidP="00C83968">
      <w:pPr>
        <w:numPr>
          <w:ilvl w:val="0"/>
          <w:numId w:val="12"/>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Contact Name </w:t>
      </w:r>
      <w:r w:rsidRPr="00772157">
        <w:rPr>
          <w:rFonts w:ascii="Arial" w:eastAsia="Times New Roman" w:hAnsi="Arial" w:cs="Arial"/>
          <w:color w:val="3B3B3B"/>
          <w:lang w:val="en"/>
        </w:rPr>
        <w:object w:dxaOrig="225" w:dyaOrig="225">
          <v:shape id="_x0000_i1092" type="#_x0000_t75" style="width:1in;height:18pt" o:ole="">
            <v:imagedata r:id="rId14" o:title=""/>
          </v:shape>
          <w:control r:id="rId18" w:name="DefaultOcxName2" w:shapeid="_x0000_i1092"/>
        </w:object>
      </w: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C83968" w:rsidP="00C83968">
      <w:pPr>
        <w:numPr>
          <w:ilvl w:val="0"/>
          <w:numId w:val="12"/>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Position/Title </w:t>
      </w:r>
      <w:r w:rsidRPr="00772157">
        <w:rPr>
          <w:rFonts w:ascii="Arial" w:eastAsia="Times New Roman" w:hAnsi="Arial" w:cs="Arial"/>
          <w:color w:val="3B3B3B"/>
          <w:lang w:val="en"/>
        </w:rPr>
        <w:object w:dxaOrig="225" w:dyaOrig="225">
          <v:shape id="_x0000_i1095" type="#_x0000_t75" style="width:1in;height:18pt" o:ole="">
            <v:imagedata r:id="rId14" o:title=""/>
          </v:shape>
          <w:control r:id="rId19" w:name="DefaultOcxName3" w:shapeid="_x0000_i1095"/>
        </w:object>
      </w: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C83968" w:rsidP="00C83968">
      <w:pPr>
        <w:numPr>
          <w:ilvl w:val="0"/>
          <w:numId w:val="12"/>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Street </w:t>
      </w:r>
      <w:r w:rsidRPr="00772157">
        <w:rPr>
          <w:rFonts w:ascii="Arial" w:eastAsia="Times New Roman" w:hAnsi="Arial" w:cs="Arial"/>
          <w:color w:val="3B3B3B"/>
          <w:lang w:val="en"/>
        </w:rPr>
        <w:object w:dxaOrig="225" w:dyaOrig="225">
          <v:shape id="_x0000_i1098" type="#_x0000_t75" style="width:1in;height:18pt" o:ole="">
            <v:imagedata r:id="rId14" o:title=""/>
          </v:shape>
          <w:control r:id="rId20" w:name="DefaultOcxName4" w:shapeid="_x0000_i1098"/>
        </w:object>
      </w: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C83968" w:rsidP="00C83968">
      <w:pPr>
        <w:numPr>
          <w:ilvl w:val="0"/>
          <w:numId w:val="12"/>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Suburb </w:t>
      </w:r>
      <w:r w:rsidRPr="00772157">
        <w:rPr>
          <w:rFonts w:ascii="Arial" w:eastAsia="Times New Roman" w:hAnsi="Arial" w:cs="Arial"/>
          <w:color w:val="3B3B3B"/>
          <w:lang w:val="en"/>
        </w:rPr>
        <w:object w:dxaOrig="225" w:dyaOrig="225">
          <v:shape id="_x0000_i1101" type="#_x0000_t75" style="width:1in;height:18pt" o:ole="">
            <v:imagedata r:id="rId14" o:title=""/>
          </v:shape>
          <w:control r:id="rId21" w:name="DefaultOcxName5" w:shapeid="_x0000_i1101"/>
        </w:object>
      </w: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C83968" w:rsidP="00C83968">
      <w:pPr>
        <w:spacing w:after="150" w:line="240" w:lineRule="auto"/>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Postcode </w:t>
      </w:r>
      <w:r w:rsidRPr="00772157">
        <w:rPr>
          <w:rFonts w:ascii="Arial" w:eastAsia="Times New Roman" w:hAnsi="Arial" w:cs="Arial"/>
          <w:color w:val="3B3B3B"/>
          <w:lang w:val="en"/>
        </w:rPr>
        <w:object w:dxaOrig="225" w:dyaOrig="225">
          <v:shape id="_x0000_i1104" type="#_x0000_t75" style="width:1in;height:18pt" o:ole="">
            <v:imagedata r:id="rId14" o:title=""/>
          </v:shape>
          <w:control r:id="rId22" w:name="DefaultOcxName6" w:shapeid="_x0000_i1104"/>
        </w:object>
      </w: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C83968" w:rsidP="00C83968">
      <w:pPr>
        <w:numPr>
          <w:ilvl w:val="0"/>
          <w:numId w:val="12"/>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State </w:t>
      </w:r>
    </w:p>
    <w:p w:rsidR="00C83968" w:rsidRPr="00772157" w:rsidRDefault="00C83968" w:rsidP="00C83968">
      <w:pPr>
        <w:spacing w:after="150" w:line="240" w:lineRule="auto"/>
        <w:rPr>
          <w:rFonts w:ascii="Arial" w:eastAsia="Times New Roman" w:hAnsi="Arial" w:cs="Arial"/>
          <w:color w:val="3B3B3B"/>
          <w:lang w:val="en" w:eastAsia="en-AU"/>
        </w:rPr>
      </w:pPr>
      <w:r w:rsidRPr="00772157">
        <w:rPr>
          <w:rFonts w:ascii="Arial" w:eastAsia="Times New Roman" w:hAnsi="Arial" w:cs="Arial"/>
          <w:color w:val="3B3B3B"/>
          <w:lang w:val="en"/>
        </w:rPr>
        <w:object w:dxaOrig="225" w:dyaOrig="225">
          <v:shape id="_x0000_i1107" type="#_x0000_t75" style="width:163.2pt;height:18pt" o:ole="">
            <v:imagedata r:id="rId23" o:title=""/>
          </v:shape>
          <w:control r:id="rId24" w:name="DefaultOcxName7" w:shapeid="_x0000_i1107"/>
        </w:object>
      </w:r>
    </w:p>
    <w:p w:rsidR="00C83968" w:rsidRPr="00772157" w:rsidRDefault="00C83968" w:rsidP="00C83968">
      <w:pPr>
        <w:spacing w:after="150" w:line="240" w:lineRule="auto"/>
        <w:rPr>
          <w:rFonts w:ascii="Arial" w:eastAsia="Times New Roman" w:hAnsi="Arial" w:cs="Arial"/>
          <w:color w:val="3B3B3B"/>
          <w:lang w:val="en" w:eastAsia="en-AU"/>
        </w:rPr>
      </w:pP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C83968" w:rsidP="00C83968">
      <w:pPr>
        <w:numPr>
          <w:ilvl w:val="0"/>
          <w:numId w:val="12"/>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Telephone </w:t>
      </w:r>
      <w:r w:rsidRPr="00772157">
        <w:rPr>
          <w:rFonts w:ascii="Arial" w:eastAsia="Times New Roman" w:hAnsi="Arial" w:cs="Arial"/>
          <w:color w:val="3B3B3B"/>
          <w:lang w:val="en"/>
        </w:rPr>
        <w:object w:dxaOrig="225" w:dyaOrig="225">
          <v:shape id="_x0000_i1110" type="#_x0000_t75" style="width:1in;height:18pt" o:ole="">
            <v:imagedata r:id="rId14" o:title=""/>
          </v:shape>
          <w:control r:id="rId25" w:name="DefaultOcxName8" w:shapeid="_x0000_i1110"/>
        </w:object>
      </w: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C83968" w:rsidP="00C83968">
      <w:pPr>
        <w:numPr>
          <w:ilvl w:val="0"/>
          <w:numId w:val="12"/>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Fax </w:t>
      </w:r>
      <w:r w:rsidRPr="00772157">
        <w:rPr>
          <w:rFonts w:ascii="Arial" w:eastAsia="Times New Roman" w:hAnsi="Arial" w:cs="Arial"/>
          <w:color w:val="3B3B3B"/>
          <w:lang w:val="en"/>
        </w:rPr>
        <w:object w:dxaOrig="225" w:dyaOrig="225">
          <v:shape id="_x0000_i1113" type="#_x0000_t75" style="width:1in;height:18pt" o:ole="">
            <v:imagedata r:id="rId14" o:title=""/>
          </v:shape>
          <w:control r:id="rId26" w:name="DefaultOcxName9" w:shapeid="_x0000_i1113"/>
        </w:object>
      </w:r>
    </w:p>
    <w:p w:rsidR="00C83968" w:rsidRPr="00772157" w:rsidRDefault="00C83968" w:rsidP="00C83968">
      <w:pPr>
        <w:numPr>
          <w:ilvl w:val="0"/>
          <w:numId w:val="12"/>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Email </w:t>
      </w:r>
      <w:r w:rsidRPr="00772157">
        <w:rPr>
          <w:rFonts w:ascii="Arial" w:eastAsia="Times New Roman" w:hAnsi="Arial" w:cs="Arial"/>
          <w:color w:val="3B3B3B"/>
          <w:lang w:val="en"/>
        </w:rPr>
        <w:object w:dxaOrig="225" w:dyaOrig="225">
          <v:shape id="_x0000_i1116" type="#_x0000_t75" style="width:1in;height:18pt" o:ole="">
            <v:imagedata r:id="rId14" o:title=""/>
          </v:shape>
          <w:control r:id="rId27" w:name="DefaultOcxName10" w:shapeid="_x0000_i1116"/>
        </w:object>
      </w: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C83968" w:rsidP="00C83968">
      <w:pPr>
        <w:numPr>
          <w:ilvl w:val="0"/>
          <w:numId w:val="12"/>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Website </w:t>
      </w:r>
      <w:r w:rsidRPr="00772157">
        <w:rPr>
          <w:rFonts w:ascii="Arial" w:eastAsia="Times New Roman" w:hAnsi="Arial" w:cs="Arial"/>
          <w:color w:val="3B3B3B"/>
          <w:lang w:val="en"/>
        </w:rPr>
        <w:object w:dxaOrig="225" w:dyaOrig="225">
          <v:shape id="_x0000_i1119" type="#_x0000_t75" style="width:1in;height:18pt" o:ole="">
            <v:imagedata r:id="rId14" o:title=""/>
          </v:shape>
          <w:control r:id="rId28" w:name="DefaultOcxName11" w:shapeid="_x0000_i1119"/>
        </w:object>
      </w:r>
    </w:p>
    <w:p w:rsidR="00C83968" w:rsidRPr="00772157" w:rsidRDefault="00C83968" w:rsidP="00C83968">
      <w:pPr>
        <w:pStyle w:val="Heading2"/>
        <w:rPr>
          <w:lang w:val="en" w:eastAsia="en-AU"/>
        </w:rPr>
      </w:pPr>
      <w:r w:rsidRPr="00772157">
        <w:rPr>
          <w:lang w:val="en" w:eastAsia="en-AU"/>
        </w:rPr>
        <w:t>GreenPower Purchase Details</w:t>
      </w:r>
    </w:p>
    <w:p w:rsidR="00C83968" w:rsidRPr="00772157" w:rsidRDefault="00C83968" w:rsidP="00C83968">
      <w:pPr>
        <w:numPr>
          <w:ilvl w:val="0"/>
          <w:numId w:val="13"/>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GreenPower Provider </w:t>
      </w:r>
    </w:p>
    <w:p w:rsidR="00C83968" w:rsidRPr="00772157" w:rsidRDefault="00C83968" w:rsidP="00C83968">
      <w:pPr>
        <w:spacing w:after="150" w:line="240" w:lineRule="auto"/>
        <w:rPr>
          <w:rFonts w:ascii="Arial" w:eastAsia="Times New Roman" w:hAnsi="Arial" w:cs="Arial"/>
          <w:color w:val="3B3B3B"/>
          <w:lang w:val="en" w:eastAsia="en-AU"/>
        </w:rPr>
      </w:pPr>
      <w:r w:rsidRPr="00772157">
        <w:rPr>
          <w:rFonts w:ascii="Arial" w:eastAsia="Times New Roman" w:hAnsi="Arial" w:cs="Arial"/>
          <w:color w:val="666666"/>
          <w:lang w:val="en" w:eastAsia="en-AU"/>
        </w:rPr>
        <w:t>Please Select</w:t>
      </w:r>
      <w:r w:rsidRPr="00772157">
        <w:rPr>
          <w:rFonts w:ascii="Arial" w:eastAsia="Times New Roman" w:hAnsi="Arial" w:cs="Arial"/>
          <w:color w:val="3B3B3B"/>
          <w:lang w:val="en" w:eastAsia="en-AU"/>
        </w:rPr>
        <w:t xml:space="preserve"> </w:t>
      </w:r>
      <w:bookmarkStart w:id="0" w:name="_GoBack"/>
      <w:r w:rsidRPr="00772157">
        <w:rPr>
          <w:rFonts w:ascii="Arial" w:eastAsia="Times New Roman" w:hAnsi="Arial" w:cs="Arial"/>
          <w:color w:val="3B3B3B"/>
          <w:lang w:val="en"/>
        </w:rPr>
        <w:object w:dxaOrig="225" w:dyaOrig="225">
          <v:shape id="_x0000_i1176" type="#_x0000_t75" style="width:196.8pt;height:18pt" o:ole="">
            <v:imagedata r:id="rId29" o:title=""/>
          </v:shape>
          <w:control r:id="rId30" w:name="DefaultOcxName12" w:shapeid="_x0000_i1176"/>
        </w:object>
      </w:r>
      <w:bookmarkEnd w:id="0"/>
    </w:p>
    <w:p w:rsidR="00C83968" w:rsidRPr="00772157" w:rsidRDefault="00C83968" w:rsidP="00C83968">
      <w:pPr>
        <w:spacing w:after="150" w:line="240" w:lineRule="auto"/>
        <w:rPr>
          <w:rFonts w:ascii="Arial" w:eastAsia="Times New Roman" w:hAnsi="Arial" w:cs="Arial"/>
          <w:color w:val="3B3B3B"/>
          <w:lang w:val="en" w:eastAsia="en-AU"/>
        </w:rPr>
      </w:pP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C83968" w:rsidP="00C83968">
      <w:pPr>
        <w:numPr>
          <w:ilvl w:val="0"/>
          <w:numId w:val="13"/>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National Meter Identification (NMI) </w:t>
      </w:r>
      <w:r w:rsidRPr="00772157">
        <w:rPr>
          <w:rFonts w:ascii="Arial" w:eastAsia="Times New Roman" w:hAnsi="Arial" w:cs="Arial"/>
          <w:color w:val="3B3B3B"/>
          <w:lang w:val="en"/>
        </w:rPr>
        <w:object w:dxaOrig="225" w:dyaOrig="225">
          <v:shape id="_x0000_i1125" type="#_x0000_t75" style="width:1in;height:18pt" o:ole="">
            <v:imagedata r:id="rId14" o:title=""/>
          </v:shape>
          <w:control r:id="rId31" w:name="DefaultOcxName13" w:shapeid="_x0000_i1125"/>
        </w:object>
      </w: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A853D1" w:rsidP="00C83968">
      <w:pPr>
        <w:spacing w:after="150" w:line="240" w:lineRule="auto"/>
        <w:rPr>
          <w:rFonts w:ascii="Arial" w:eastAsia="Times New Roman" w:hAnsi="Arial" w:cs="Arial"/>
          <w:color w:val="3B3B3B"/>
          <w:lang w:val="en" w:eastAsia="en-AU"/>
        </w:rPr>
      </w:pPr>
      <w:hyperlink r:id="rId32" w:anchor="more-nmi-1" w:history="1">
        <w:r w:rsidR="00C83968" w:rsidRPr="00772157">
          <w:rPr>
            <w:rFonts w:ascii="Arial" w:eastAsia="Times New Roman" w:hAnsi="Arial" w:cs="Arial"/>
            <w:color w:val="359729"/>
            <w:lang w:val="en" w:eastAsia="en-AU"/>
          </w:rPr>
          <w:t>add more NMI</w:t>
        </w:r>
      </w:hyperlink>
      <w:r w:rsidR="00C83968" w:rsidRPr="00772157">
        <w:rPr>
          <w:rFonts w:ascii="Arial" w:eastAsia="Times New Roman" w:hAnsi="Arial" w:cs="Arial"/>
          <w:color w:val="3B3B3B"/>
          <w:lang w:val="en" w:eastAsia="en-AU"/>
        </w:rPr>
        <w:t xml:space="preserve"> </w:t>
      </w:r>
    </w:p>
    <w:p w:rsidR="00C83968" w:rsidRPr="00772157" w:rsidRDefault="00C83968" w:rsidP="00C83968">
      <w:pPr>
        <w:numPr>
          <w:ilvl w:val="0"/>
          <w:numId w:val="13"/>
        </w:numPr>
        <w:spacing w:after="0" w:line="240" w:lineRule="auto"/>
        <w:ind w:left="0"/>
        <w:rPr>
          <w:rFonts w:ascii="Arial" w:eastAsia="Times New Roman" w:hAnsi="Arial" w:cs="Arial"/>
          <w:color w:val="3B3B3B"/>
          <w:lang w:val="en" w:eastAsia="en-AU"/>
        </w:rPr>
      </w:pPr>
    </w:p>
    <w:p w:rsidR="00C83968" w:rsidRPr="00772157" w:rsidRDefault="00C83968" w:rsidP="00C83968">
      <w:pPr>
        <w:numPr>
          <w:ilvl w:val="1"/>
          <w:numId w:val="13"/>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lastRenderedPageBreak/>
        <w:t xml:space="preserve">NMI 2 </w:t>
      </w:r>
      <w:r w:rsidRPr="00772157">
        <w:rPr>
          <w:rFonts w:ascii="Arial" w:eastAsia="Times New Roman" w:hAnsi="Arial" w:cs="Arial"/>
          <w:color w:val="3B3B3B"/>
          <w:lang w:val="en"/>
        </w:rPr>
        <w:object w:dxaOrig="225" w:dyaOrig="225">
          <v:shape id="_x0000_i1128" type="#_x0000_t75" style="width:1in;height:18pt" o:ole="">
            <v:imagedata r:id="rId14" o:title=""/>
          </v:shape>
          <w:control r:id="rId33" w:name="DefaultOcxName14" w:shapeid="_x0000_i1128"/>
        </w:object>
      </w:r>
    </w:p>
    <w:p w:rsidR="00C83968" w:rsidRPr="00772157" w:rsidRDefault="00C83968" w:rsidP="00C83968">
      <w:pPr>
        <w:numPr>
          <w:ilvl w:val="1"/>
          <w:numId w:val="13"/>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NMI 3 </w:t>
      </w:r>
      <w:r w:rsidRPr="00772157">
        <w:rPr>
          <w:rFonts w:ascii="Arial" w:eastAsia="Times New Roman" w:hAnsi="Arial" w:cs="Arial"/>
          <w:color w:val="3B3B3B"/>
          <w:lang w:val="en"/>
        </w:rPr>
        <w:object w:dxaOrig="225" w:dyaOrig="225">
          <v:shape id="_x0000_i1131" type="#_x0000_t75" style="width:1in;height:18pt" o:ole="">
            <v:imagedata r:id="rId14" o:title=""/>
          </v:shape>
          <w:control r:id="rId34" w:name="DefaultOcxName15" w:shapeid="_x0000_i1131"/>
        </w:object>
      </w:r>
    </w:p>
    <w:p w:rsidR="00C83968" w:rsidRPr="00772157" w:rsidRDefault="00C83968" w:rsidP="00C83968">
      <w:pPr>
        <w:numPr>
          <w:ilvl w:val="1"/>
          <w:numId w:val="13"/>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NMI 4 </w:t>
      </w:r>
      <w:r w:rsidRPr="00772157">
        <w:rPr>
          <w:rFonts w:ascii="Arial" w:eastAsia="Times New Roman" w:hAnsi="Arial" w:cs="Arial"/>
          <w:color w:val="3B3B3B"/>
          <w:lang w:val="en"/>
        </w:rPr>
        <w:object w:dxaOrig="225" w:dyaOrig="225">
          <v:shape id="_x0000_i1134" type="#_x0000_t75" style="width:1in;height:18pt" o:ole="">
            <v:imagedata r:id="rId14" o:title=""/>
          </v:shape>
          <w:control r:id="rId35" w:name="DefaultOcxName16" w:shapeid="_x0000_i1134"/>
        </w:object>
      </w:r>
    </w:p>
    <w:p w:rsidR="00C83968" w:rsidRPr="00772157" w:rsidRDefault="00A853D1" w:rsidP="00C83968">
      <w:pPr>
        <w:spacing w:after="150" w:line="240" w:lineRule="auto"/>
        <w:rPr>
          <w:rFonts w:ascii="Arial" w:eastAsia="Times New Roman" w:hAnsi="Arial" w:cs="Arial"/>
          <w:color w:val="3B3B3B"/>
          <w:lang w:val="en" w:eastAsia="en-AU"/>
        </w:rPr>
      </w:pPr>
      <w:hyperlink r:id="rId36" w:anchor="more-nmi-2" w:history="1">
        <w:r w:rsidR="00C83968" w:rsidRPr="00772157">
          <w:rPr>
            <w:rFonts w:ascii="Arial" w:eastAsia="Times New Roman" w:hAnsi="Arial" w:cs="Arial"/>
            <w:color w:val="359729"/>
            <w:lang w:val="en" w:eastAsia="en-AU"/>
          </w:rPr>
          <w:t>add more NMI</w:t>
        </w:r>
      </w:hyperlink>
      <w:r w:rsidR="00C83968" w:rsidRPr="00772157">
        <w:rPr>
          <w:rFonts w:ascii="Arial" w:eastAsia="Times New Roman" w:hAnsi="Arial" w:cs="Arial"/>
          <w:color w:val="3B3B3B"/>
          <w:lang w:val="en" w:eastAsia="en-AU"/>
        </w:rPr>
        <w:t xml:space="preserve"> </w:t>
      </w:r>
    </w:p>
    <w:p w:rsidR="00C83968" w:rsidRPr="00772157" w:rsidRDefault="00C83968" w:rsidP="00C83968">
      <w:pPr>
        <w:numPr>
          <w:ilvl w:val="0"/>
          <w:numId w:val="13"/>
        </w:numPr>
        <w:spacing w:after="0" w:line="240" w:lineRule="auto"/>
        <w:ind w:left="0"/>
        <w:rPr>
          <w:rFonts w:ascii="Arial" w:eastAsia="Times New Roman" w:hAnsi="Arial" w:cs="Arial"/>
          <w:color w:val="3B3B3B"/>
          <w:lang w:val="en" w:eastAsia="en-AU"/>
        </w:rPr>
      </w:pPr>
    </w:p>
    <w:p w:rsidR="00C83968" w:rsidRPr="00772157" w:rsidRDefault="00C83968" w:rsidP="00C83968">
      <w:pPr>
        <w:numPr>
          <w:ilvl w:val="1"/>
          <w:numId w:val="13"/>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NMI 5 </w:t>
      </w:r>
      <w:r w:rsidRPr="00772157">
        <w:rPr>
          <w:rFonts w:ascii="Arial" w:eastAsia="Times New Roman" w:hAnsi="Arial" w:cs="Arial"/>
          <w:color w:val="3B3B3B"/>
          <w:lang w:val="en"/>
        </w:rPr>
        <w:object w:dxaOrig="225" w:dyaOrig="225">
          <v:shape id="_x0000_i1137" type="#_x0000_t75" style="width:1in;height:18pt" o:ole="">
            <v:imagedata r:id="rId14" o:title=""/>
          </v:shape>
          <w:control r:id="rId37" w:name="DefaultOcxName17" w:shapeid="_x0000_i1137"/>
        </w:object>
      </w:r>
    </w:p>
    <w:p w:rsidR="00C83968" w:rsidRPr="00772157" w:rsidRDefault="00C83968" w:rsidP="00C83968">
      <w:pPr>
        <w:numPr>
          <w:ilvl w:val="1"/>
          <w:numId w:val="13"/>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NMI 6 </w:t>
      </w:r>
      <w:r w:rsidRPr="00772157">
        <w:rPr>
          <w:rFonts w:ascii="Arial" w:eastAsia="Times New Roman" w:hAnsi="Arial" w:cs="Arial"/>
          <w:color w:val="3B3B3B"/>
          <w:lang w:val="en"/>
        </w:rPr>
        <w:object w:dxaOrig="225" w:dyaOrig="225">
          <v:shape id="_x0000_i1140" type="#_x0000_t75" style="width:1in;height:18pt" o:ole="">
            <v:imagedata r:id="rId14" o:title=""/>
          </v:shape>
          <w:control r:id="rId38" w:name="DefaultOcxName18" w:shapeid="_x0000_i1140"/>
        </w:object>
      </w:r>
    </w:p>
    <w:p w:rsidR="00C83968" w:rsidRPr="00772157" w:rsidRDefault="00C83968" w:rsidP="00C83968">
      <w:pPr>
        <w:numPr>
          <w:ilvl w:val="1"/>
          <w:numId w:val="13"/>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NMI 7 </w:t>
      </w:r>
      <w:r w:rsidRPr="00772157">
        <w:rPr>
          <w:rFonts w:ascii="Arial" w:eastAsia="Times New Roman" w:hAnsi="Arial" w:cs="Arial"/>
          <w:color w:val="3B3B3B"/>
          <w:lang w:val="en"/>
        </w:rPr>
        <w:object w:dxaOrig="225" w:dyaOrig="225">
          <v:shape id="_x0000_i1143" type="#_x0000_t75" style="width:1in;height:18pt" o:ole="">
            <v:imagedata r:id="rId14" o:title=""/>
          </v:shape>
          <w:control r:id="rId39" w:name="DefaultOcxName19" w:shapeid="_x0000_i1143"/>
        </w:object>
      </w:r>
    </w:p>
    <w:p w:rsidR="00C83968" w:rsidRPr="00772157" w:rsidRDefault="00C83968" w:rsidP="00C83968">
      <w:pPr>
        <w:numPr>
          <w:ilvl w:val="0"/>
          <w:numId w:val="13"/>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Annual Electricity Consumption </w:t>
      </w:r>
      <w:r w:rsidRPr="00772157">
        <w:rPr>
          <w:rFonts w:ascii="Arial" w:eastAsia="Times New Roman" w:hAnsi="Arial" w:cs="Arial"/>
          <w:color w:val="3B3B3B"/>
          <w:lang w:val="en"/>
        </w:rPr>
        <w:object w:dxaOrig="225" w:dyaOrig="225">
          <v:shape id="_x0000_i1146" type="#_x0000_t75" style="width:1in;height:18pt" o:ole="">
            <v:imagedata r:id="rId14" o:title=""/>
          </v:shape>
          <w:control r:id="rId40" w:name="DefaultOcxName23" w:shapeid="_x0000_i1146"/>
        </w:object>
      </w:r>
    </w:p>
    <w:p w:rsidR="00C83968" w:rsidRPr="00772157" w:rsidRDefault="00C83968" w:rsidP="00C83968">
      <w:pPr>
        <w:spacing w:after="150" w:line="240" w:lineRule="auto"/>
        <w:rPr>
          <w:rFonts w:ascii="Arial" w:eastAsia="Times New Roman" w:hAnsi="Arial" w:cs="Arial"/>
          <w:color w:val="3B3B3B"/>
          <w:lang w:val="en" w:eastAsia="en-AU"/>
        </w:rPr>
      </w:pPr>
      <w:r w:rsidRPr="00772157">
        <w:rPr>
          <w:rFonts w:ascii="Arial" w:eastAsia="Times New Roman" w:hAnsi="Arial" w:cs="Arial"/>
          <w:color w:val="666666"/>
          <w:lang w:val="en" w:eastAsia="en-AU"/>
        </w:rPr>
        <w:t>Please Select</w:t>
      </w:r>
      <w:r w:rsidRPr="00772157">
        <w:rPr>
          <w:rFonts w:ascii="Arial" w:eastAsia="Times New Roman" w:hAnsi="Arial" w:cs="Arial"/>
          <w:color w:val="3B3B3B"/>
          <w:lang w:val="en" w:eastAsia="en-AU"/>
        </w:rPr>
        <w:t xml:space="preserve"> </w:t>
      </w:r>
      <w:r w:rsidRPr="00772157">
        <w:rPr>
          <w:rFonts w:ascii="Arial" w:eastAsia="Times New Roman" w:hAnsi="Arial" w:cs="Arial"/>
          <w:color w:val="3B3B3B"/>
          <w:lang w:val="en"/>
        </w:rPr>
        <w:object w:dxaOrig="225" w:dyaOrig="225">
          <v:shape id="_x0000_i1149" type="#_x0000_t75" style="width:96.6pt;height:18pt" o:ole="">
            <v:imagedata r:id="rId41" o:title=""/>
          </v:shape>
          <w:control r:id="rId42" w:name="DefaultOcxName24" w:shapeid="_x0000_i1149"/>
        </w:object>
      </w:r>
    </w:p>
    <w:p w:rsidR="00C83968" w:rsidRPr="00772157" w:rsidRDefault="00C83968" w:rsidP="00C83968">
      <w:pPr>
        <w:numPr>
          <w:ilvl w:val="0"/>
          <w:numId w:val="13"/>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eastAsia="en-AU"/>
        </w:rPr>
        <w:t xml:space="preserve">GreenPower Consumption </w:t>
      </w:r>
      <w:r w:rsidRPr="00772157">
        <w:rPr>
          <w:rFonts w:ascii="Arial" w:eastAsia="Times New Roman" w:hAnsi="Arial" w:cs="Arial"/>
          <w:color w:val="3B3B3B"/>
          <w:lang w:val="en"/>
        </w:rPr>
        <w:object w:dxaOrig="225" w:dyaOrig="225">
          <v:shape id="_x0000_i1152" type="#_x0000_t75" style="width:1in;height:18pt" o:ole="">
            <v:imagedata r:id="rId14" o:title=""/>
          </v:shape>
          <w:control r:id="rId43" w:name="DefaultOcxName25" w:shapeid="_x0000_i1152"/>
        </w:object>
      </w:r>
    </w:p>
    <w:p w:rsidR="00C83968" w:rsidRPr="00772157" w:rsidRDefault="00C83968" w:rsidP="00C83968">
      <w:pPr>
        <w:spacing w:after="150" w:line="240" w:lineRule="auto"/>
        <w:rPr>
          <w:rFonts w:ascii="Arial" w:eastAsia="Times New Roman" w:hAnsi="Arial" w:cs="Arial"/>
          <w:color w:val="3B3B3B"/>
          <w:lang w:val="en" w:eastAsia="en-AU"/>
        </w:rPr>
      </w:pPr>
      <w:r w:rsidRPr="00772157">
        <w:rPr>
          <w:rFonts w:ascii="Arial" w:eastAsia="Times New Roman" w:hAnsi="Arial" w:cs="Arial"/>
          <w:color w:val="666666"/>
          <w:lang w:val="en" w:eastAsia="en-AU"/>
        </w:rPr>
        <w:t>Please Select</w:t>
      </w:r>
      <w:r w:rsidRPr="00772157">
        <w:rPr>
          <w:rFonts w:ascii="Arial" w:eastAsia="Times New Roman" w:hAnsi="Arial" w:cs="Arial"/>
          <w:color w:val="3B3B3B"/>
          <w:lang w:val="en" w:eastAsia="en-AU"/>
        </w:rPr>
        <w:t xml:space="preserve"> </w:t>
      </w:r>
      <w:r w:rsidRPr="00772157">
        <w:rPr>
          <w:rFonts w:ascii="Arial" w:eastAsia="Times New Roman" w:hAnsi="Arial" w:cs="Arial"/>
          <w:color w:val="3B3B3B"/>
          <w:lang w:val="en"/>
        </w:rPr>
        <w:object w:dxaOrig="225" w:dyaOrig="225">
          <v:shape id="_x0000_i1155" type="#_x0000_t75" style="width:96.6pt;height:18pt" o:ole="">
            <v:imagedata r:id="rId44" o:title=""/>
          </v:shape>
          <w:control r:id="rId45" w:name="DefaultOcxName26" w:shapeid="_x0000_i1155"/>
        </w:object>
      </w:r>
    </w:p>
    <w:p w:rsidR="00C83968" w:rsidRPr="00772157" w:rsidRDefault="00C83968" w:rsidP="00C83968">
      <w:pPr>
        <w:spacing w:after="150" w:line="240" w:lineRule="auto"/>
        <w:rPr>
          <w:rFonts w:ascii="Arial" w:eastAsia="Times New Roman" w:hAnsi="Arial" w:cs="Arial"/>
          <w:color w:val="3B3B3B"/>
          <w:lang w:val="en" w:eastAsia="en-AU"/>
        </w:rPr>
      </w:pP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C83968" w:rsidP="00C83968">
      <w:pPr>
        <w:numPr>
          <w:ilvl w:val="0"/>
          <w:numId w:val="13"/>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rPr>
        <w:object w:dxaOrig="225" w:dyaOrig="225">
          <v:shape id="_x0000_i1158" type="#_x0000_t75" style="width:1in;height:18pt" o:ole="">
            <v:imagedata r:id="rId14" o:title=""/>
          </v:shape>
          <w:control r:id="rId46" w:name="DefaultOcxName27" w:shapeid="_x0000_i1158"/>
        </w:object>
      </w:r>
      <w:r w:rsidRPr="00772157">
        <w:rPr>
          <w:rFonts w:ascii="Arial" w:eastAsia="Times New Roman" w:hAnsi="Arial" w:cs="Arial"/>
          <w:color w:val="3B3B3B"/>
          <w:lang w:val="en" w:eastAsia="en-AU"/>
        </w:rPr>
        <w:t xml:space="preserve">% of Total </w:t>
      </w:r>
    </w:p>
    <w:p w:rsidR="00C83968" w:rsidRPr="00772157" w:rsidRDefault="00C83968" w:rsidP="00C83968">
      <w:pPr>
        <w:pStyle w:val="Heading1"/>
        <w:rPr>
          <w:lang w:val="en"/>
        </w:rPr>
      </w:pPr>
      <w:r w:rsidRPr="00772157">
        <w:rPr>
          <w:lang w:val="en"/>
        </w:rPr>
        <w:lastRenderedPageBreak/>
        <w:t xml:space="preserve">Permissions and Acceptance </w:t>
      </w:r>
    </w:p>
    <w:p w:rsidR="00C83968" w:rsidRPr="00772157" w:rsidRDefault="00C83968" w:rsidP="00C83968">
      <w:pPr>
        <w:numPr>
          <w:ilvl w:val="0"/>
          <w:numId w:val="14"/>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rPr>
        <w:object w:dxaOrig="225" w:dyaOrig="225">
          <v:shape id="_x0000_i1161" type="#_x0000_t75" style="width:18pt;height:15.6pt" o:ole="">
            <v:imagedata r:id="rId47" o:title=""/>
          </v:shape>
          <w:control r:id="rId48" w:name="DefaultOcxName29" w:shapeid="_x0000_i1161"/>
        </w:object>
      </w:r>
      <w:r w:rsidRPr="00772157">
        <w:rPr>
          <w:rFonts w:ascii="Arial" w:eastAsia="Times New Roman" w:hAnsi="Arial" w:cs="Arial"/>
          <w:color w:val="3B3B3B"/>
          <w:lang w:val="en" w:eastAsia="en-AU"/>
        </w:rPr>
        <w:t xml:space="preserve">Please select if you are willing to have your company logo displayed on the GreenPower website </w:t>
      </w:r>
    </w:p>
    <w:p w:rsidR="00C83968" w:rsidRPr="00772157" w:rsidRDefault="00C83968" w:rsidP="00C83968">
      <w:pPr>
        <w:numPr>
          <w:ilvl w:val="1"/>
          <w:numId w:val="14"/>
        </w:numPr>
        <w:shd w:val="clear" w:color="auto" w:fill="F1F0EC"/>
        <w:spacing w:after="150" w:line="240" w:lineRule="auto"/>
        <w:ind w:left="0"/>
        <w:rPr>
          <w:rFonts w:ascii="Arial" w:eastAsia="Times New Roman" w:hAnsi="Arial" w:cs="Arial"/>
          <w:vanish/>
          <w:color w:val="3B3B3B"/>
          <w:lang w:val="en" w:eastAsia="en-AU"/>
        </w:rPr>
      </w:pPr>
      <w:r>
        <w:rPr>
          <w:rFonts w:ascii="Arial" w:eastAsia="Times New Roman" w:hAnsi="Arial" w:cs="Arial"/>
          <w:vanish/>
          <w:color w:val="3B3B3B"/>
          <w:lang w:val="en" w:eastAsia="en-AU"/>
        </w:rPr>
        <w:t>Provided logo via return email</w:t>
      </w:r>
    </w:p>
    <w:p w:rsidR="00C83968" w:rsidRPr="00772157" w:rsidRDefault="00C83968" w:rsidP="00C83968">
      <w:pPr>
        <w:numPr>
          <w:ilvl w:val="0"/>
          <w:numId w:val="14"/>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rPr>
        <w:object w:dxaOrig="225" w:dyaOrig="225">
          <v:shape id="_x0000_i1164" type="#_x0000_t75" style="width:18pt;height:15.6pt" o:ole="">
            <v:imagedata r:id="rId47" o:title=""/>
          </v:shape>
          <w:control r:id="rId49" w:name="DefaultOcxName32" w:shapeid="_x0000_i1164"/>
        </w:object>
      </w:r>
      <w:r w:rsidRPr="00772157">
        <w:rPr>
          <w:rFonts w:ascii="Arial" w:eastAsia="Times New Roman" w:hAnsi="Arial" w:cs="Arial"/>
          <w:color w:val="3B3B3B"/>
          <w:lang w:val="en" w:eastAsia="en-AU"/>
        </w:rPr>
        <w:t xml:space="preserve">Please select if you are willing to have your company name listed on the GreenPower website </w:t>
      </w:r>
    </w:p>
    <w:p w:rsidR="00C83968" w:rsidRPr="00772157" w:rsidRDefault="00C83968" w:rsidP="00C83968">
      <w:pPr>
        <w:numPr>
          <w:ilvl w:val="0"/>
          <w:numId w:val="14"/>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rPr>
        <w:object w:dxaOrig="225" w:dyaOrig="225">
          <v:shape id="_x0000_i1167" type="#_x0000_t75" style="width:18pt;height:15.6pt" o:ole="">
            <v:imagedata r:id="rId47" o:title=""/>
          </v:shape>
          <w:control r:id="rId50" w:name="DefaultOcxName33" w:shapeid="_x0000_i1167"/>
        </w:object>
      </w:r>
      <w:r w:rsidRPr="00772157">
        <w:rPr>
          <w:rFonts w:ascii="Arial" w:eastAsia="Times New Roman" w:hAnsi="Arial" w:cs="Arial"/>
          <w:color w:val="3B3B3B"/>
          <w:lang w:val="en" w:eastAsia="en-AU"/>
        </w:rPr>
        <w:t xml:space="preserve">Please select if you would like to receive regular GreenPower updates </w:t>
      </w:r>
    </w:p>
    <w:p w:rsidR="00C83968" w:rsidRPr="00772157" w:rsidRDefault="00C83968" w:rsidP="00C83968">
      <w:pPr>
        <w:numPr>
          <w:ilvl w:val="0"/>
          <w:numId w:val="14"/>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rPr>
        <w:object w:dxaOrig="225" w:dyaOrig="225">
          <v:shape id="_x0000_i1170" type="#_x0000_t75" style="width:18pt;height:15.6pt" o:ole="">
            <v:imagedata r:id="rId47" o:title=""/>
          </v:shape>
          <w:control r:id="rId51" w:name="DefaultOcxName34" w:shapeid="_x0000_i1170"/>
        </w:object>
      </w:r>
      <w:r w:rsidRPr="00772157">
        <w:rPr>
          <w:rFonts w:ascii="Arial" w:eastAsia="Times New Roman" w:hAnsi="Arial" w:cs="Arial"/>
          <w:color w:val="3B3B3B"/>
          <w:lang w:val="en" w:eastAsia="en-AU"/>
        </w:rPr>
        <w:t xml:space="preserve">Please select if you would like to receive the GreenPower promotion pack </w:t>
      </w:r>
    </w:p>
    <w:p w:rsidR="00C83968" w:rsidRPr="00772157" w:rsidRDefault="00C83968" w:rsidP="00C83968">
      <w:pPr>
        <w:numPr>
          <w:ilvl w:val="0"/>
          <w:numId w:val="14"/>
        </w:numPr>
        <w:spacing w:after="150" w:line="240" w:lineRule="auto"/>
        <w:ind w:left="0"/>
        <w:rPr>
          <w:rFonts w:ascii="Arial" w:eastAsia="Times New Roman" w:hAnsi="Arial" w:cs="Arial"/>
          <w:color w:val="3B3B3B"/>
          <w:lang w:val="en" w:eastAsia="en-AU"/>
        </w:rPr>
      </w:pPr>
      <w:r w:rsidRPr="00772157">
        <w:rPr>
          <w:rFonts w:ascii="Arial" w:eastAsia="Times New Roman" w:hAnsi="Arial" w:cs="Arial"/>
          <w:color w:val="3B3B3B"/>
          <w:lang w:val="en"/>
        </w:rPr>
        <w:object w:dxaOrig="225" w:dyaOrig="225">
          <v:shape id="_x0000_i1173" type="#_x0000_t75" style="width:18pt;height:15.6pt" o:ole="">
            <v:imagedata r:id="rId47" o:title=""/>
          </v:shape>
          <w:control r:id="rId52" w:name="DefaultOcxName35" w:shapeid="_x0000_i1173"/>
        </w:object>
      </w:r>
      <w:r w:rsidRPr="00772157">
        <w:rPr>
          <w:rFonts w:ascii="Arial" w:eastAsia="Times New Roman" w:hAnsi="Arial" w:cs="Arial"/>
          <w:color w:val="3B3B3B"/>
          <w:lang w:val="en" w:eastAsia="en-AU"/>
        </w:rPr>
        <w:t xml:space="preserve">I have read and accepted the terms and conditions below </w:t>
      </w:r>
      <w:r w:rsidRPr="00772157">
        <w:rPr>
          <w:rFonts w:ascii="Arial" w:eastAsia="Times New Roman" w:hAnsi="Arial" w:cs="Arial"/>
          <w:b/>
          <w:bCs/>
          <w:color w:val="3B3B3B"/>
          <w:lang w:val="en" w:eastAsia="en-AU"/>
        </w:rPr>
        <w:t>*</w:t>
      </w:r>
      <w:r w:rsidRPr="00772157">
        <w:rPr>
          <w:rFonts w:ascii="Arial" w:eastAsia="Times New Roman" w:hAnsi="Arial" w:cs="Arial"/>
          <w:color w:val="3B3B3B"/>
          <w:lang w:val="en" w:eastAsia="en-AU"/>
        </w:rPr>
        <w:t xml:space="preserve"> </w:t>
      </w:r>
    </w:p>
    <w:p w:rsidR="00C83968" w:rsidRPr="00772157" w:rsidRDefault="00C83968" w:rsidP="00C83968">
      <w:pPr>
        <w:pStyle w:val="Heading1"/>
        <w:rPr>
          <w:lang w:val="en"/>
        </w:rPr>
      </w:pPr>
      <w:r w:rsidRPr="00772157">
        <w:rPr>
          <w:lang w:val="en"/>
        </w:rPr>
        <w:lastRenderedPageBreak/>
        <w:t>Logo Application Terms and Conditions</w:t>
      </w:r>
    </w:p>
    <w:p w:rsidR="00C83968" w:rsidRPr="00772157" w:rsidRDefault="00C83968" w:rsidP="00C83968">
      <w:pPr>
        <w:numPr>
          <w:ilvl w:val="0"/>
          <w:numId w:val="15"/>
        </w:numPr>
        <w:spacing w:after="0" w:line="240" w:lineRule="auto"/>
        <w:ind w:left="975"/>
        <w:rPr>
          <w:rFonts w:ascii="Arial" w:hAnsi="Arial" w:cs="Arial"/>
          <w:color w:val="3B3B3B"/>
          <w:lang w:val="en"/>
        </w:rPr>
      </w:pPr>
      <w:r w:rsidRPr="00772157">
        <w:rPr>
          <w:rFonts w:ascii="Arial" w:hAnsi="Arial" w:cs="Arial"/>
          <w:color w:val="3B3B3B"/>
          <w:lang w:val="en"/>
        </w:rPr>
        <w:t xml:space="preserve">The Customer acknowledges that the GreenPower Logo ('the Logo') is the property of the National GreenPowerSteering Group(NGPSG) and that NGPSG may enforce its rights accordingly. </w:t>
      </w:r>
    </w:p>
    <w:p w:rsidR="00C83968" w:rsidRPr="00772157" w:rsidRDefault="00C83968" w:rsidP="00C83968">
      <w:pPr>
        <w:numPr>
          <w:ilvl w:val="0"/>
          <w:numId w:val="15"/>
        </w:numPr>
        <w:spacing w:after="0" w:line="240" w:lineRule="auto"/>
        <w:ind w:left="975"/>
        <w:rPr>
          <w:rFonts w:ascii="Arial" w:hAnsi="Arial" w:cs="Arial"/>
          <w:color w:val="3B3B3B"/>
          <w:lang w:val="en"/>
        </w:rPr>
      </w:pPr>
      <w:r w:rsidRPr="00772157">
        <w:rPr>
          <w:rFonts w:ascii="Arial" w:hAnsi="Arial" w:cs="Arial"/>
          <w:color w:val="3B3B3B"/>
          <w:lang w:val="en"/>
        </w:rPr>
        <w:t xml:space="preserve">The Customer warrants that they are a GreenPower customer entitled to use the Logo in accordance with the Conditions for Use contained in 'The GreenPower Logo Usage Guidelines'. </w:t>
      </w:r>
    </w:p>
    <w:p w:rsidR="00C83968" w:rsidRPr="00772157" w:rsidRDefault="00C83968" w:rsidP="00C83968">
      <w:pPr>
        <w:numPr>
          <w:ilvl w:val="0"/>
          <w:numId w:val="15"/>
        </w:numPr>
        <w:spacing w:after="0" w:line="240" w:lineRule="auto"/>
        <w:ind w:left="975"/>
        <w:rPr>
          <w:rFonts w:ascii="Arial" w:hAnsi="Arial" w:cs="Arial"/>
          <w:color w:val="3B3B3B"/>
          <w:lang w:val="en"/>
        </w:rPr>
      </w:pPr>
      <w:r w:rsidRPr="00772157">
        <w:rPr>
          <w:rFonts w:ascii="Arial" w:hAnsi="Arial" w:cs="Arial"/>
          <w:color w:val="3B3B3B"/>
          <w:lang w:val="en"/>
        </w:rPr>
        <w:t xml:space="preserve">The Customer is entitled to use the Logo pursuant to this licence: </w:t>
      </w:r>
    </w:p>
    <w:p w:rsidR="00C83968" w:rsidRPr="00772157" w:rsidRDefault="00C83968" w:rsidP="00C83968">
      <w:pPr>
        <w:numPr>
          <w:ilvl w:val="1"/>
          <w:numId w:val="15"/>
        </w:numPr>
        <w:spacing w:after="0" w:line="240" w:lineRule="auto"/>
        <w:ind w:left="1950"/>
        <w:rPr>
          <w:rFonts w:ascii="Arial" w:hAnsi="Arial" w:cs="Arial"/>
          <w:color w:val="3B3B3B"/>
          <w:lang w:val="en"/>
        </w:rPr>
      </w:pPr>
      <w:r w:rsidRPr="00772157">
        <w:rPr>
          <w:rFonts w:ascii="Arial" w:hAnsi="Arial" w:cs="Arial"/>
          <w:color w:val="3B3B3B"/>
          <w:lang w:val="en"/>
        </w:rPr>
        <w:t xml:space="preserve">only if they have completed and returned to NGPSG this license application; </w:t>
      </w:r>
    </w:p>
    <w:p w:rsidR="00C83968" w:rsidRPr="00772157" w:rsidRDefault="00C83968" w:rsidP="00C83968">
      <w:pPr>
        <w:numPr>
          <w:ilvl w:val="1"/>
          <w:numId w:val="15"/>
        </w:numPr>
        <w:spacing w:after="0" w:line="240" w:lineRule="auto"/>
        <w:ind w:left="1950"/>
        <w:rPr>
          <w:rFonts w:ascii="Arial" w:hAnsi="Arial" w:cs="Arial"/>
          <w:color w:val="3B3B3B"/>
          <w:lang w:val="en"/>
        </w:rPr>
      </w:pPr>
      <w:r w:rsidRPr="00772157">
        <w:rPr>
          <w:rFonts w:ascii="Arial" w:hAnsi="Arial" w:cs="Arial"/>
          <w:color w:val="3B3B3B"/>
          <w:lang w:val="en"/>
        </w:rPr>
        <w:t xml:space="preserve">only if they contribute and continue to contribute to a NGPSG product in accordance with the Conditions for Use contained in the </w:t>
      </w:r>
      <w:hyperlink r:id="rId53" w:history="1">
        <w:r w:rsidRPr="00772157">
          <w:rPr>
            <w:rStyle w:val="Hyperlink"/>
            <w:rFonts w:ascii="Arial" w:hAnsi="Arial" w:cs="Arial"/>
            <w:lang w:val="en"/>
          </w:rPr>
          <w:t>'GreenPower Third Party Logo Usage Guidelines'</w:t>
        </w:r>
      </w:hyperlink>
      <w:r w:rsidRPr="00772157">
        <w:rPr>
          <w:rFonts w:ascii="Arial" w:hAnsi="Arial" w:cs="Arial"/>
          <w:color w:val="3B3B3B"/>
          <w:lang w:val="en"/>
        </w:rPr>
        <w:t xml:space="preserve">, as amended from time to time; </w:t>
      </w:r>
    </w:p>
    <w:p w:rsidR="00C83968" w:rsidRPr="00772157" w:rsidRDefault="00C83968" w:rsidP="00C83968">
      <w:pPr>
        <w:numPr>
          <w:ilvl w:val="1"/>
          <w:numId w:val="15"/>
        </w:numPr>
        <w:spacing w:after="0" w:line="240" w:lineRule="auto"/>
        <w:ind w:left="1950"/>
        <w:rPr>
          <w:rFonts w:ascii="Arial" w:hAnsi="Arial" w:cs="Arial"/>
          <w:color w:val="3B3B3B"/>
          <w:lang w:val="en"/>
        </w:rPr>
      </w:pPr>
      <w:r w:rsidRPr="00772157">
        <w:rPr>
          <w:rFonts w:ascii="Arial" w:hAnsi="Arial" w:cs="Arial"/>
          <w:color w:val="3B3B3B"/>
          <w:lang w:val="en"/>
        </w:rPr>
        <w:t>only if they maintain the integrity of the Logo as detailed in the Style Guide contained in the </w:t>
      </w:r>
      <w:hyperlink r:id="rId54" w:history="1">
        <w:r w:rsidRPr="00772157">
          <w:rPr>
            <w:rStyle w:val="Hyperlink"/>
            <w:rFonts w:ascii="Arial" w:hAnsi="Arial" w:cs="Arial"/>
            <w:lang w:val="en"/>
          </w:rPr>
          <w:t>'GreenPower Third Party Logo Usage Guidelines'</w:t>
        </w:r>
      </w:hyperlink>
      <w:r w:rsidRPr="00772157">
        <w:rPr>
          <w:rFonts w:ascii="Arial" w:hAnsi="Arial" w:cs="Arial"/>
          <w:color w:val="3B3B3B"/>
          <w:lang w:val="en"/>
        </w:rPr>
        <w:t xml:space="preserve">, as amended from time to time; </w:t>
      </w:r>
    </w:p>
    <w:p w:rsidR="00C83968" w:rsidRPr="00772157" w:rsidRDefault="00C83968" w:rsidP="00C83968">
      <w:pPr>
        <w:numPr>
          <w:ilvl w:val="1"/>
          <w:numId w:val="15"/>
        </w:numPr>
        <w:spacing w:after="0" w:line="240" w:lineRule="auto"/>
        <w:ind w:left="1950"/>
        <w:rPr>
          <w:rFonts w:ascii="Arial" w:hAnsi="Arial" w:cs="Arial"/>
          <w:color w:val="3B3B3B"/>
          <w:lang w:val="en"/>
        </w:rPr>
      </w:pPr>
      <w:r w:rsidRPr="00772157">
        <w:rPr>
          <w:rFonts w:ascii="Arial" w:hAnsi="Arial" w:cs="Arial"/>
          <w:color w:val="3B3B3B"/>
          <w:lang w:val="en"/>
        </w:rPr>
        <w:t xml:space="preserve">as part of or associated with specific products and/or services only with written permission from NGPSG (which may or may not be granted at NGPSG 's absolute discretion), and subject to such terms of usage as NGPSG may impose. </w:t>
      </w:r>
    </w:p>
    <w:p w:rsidR="00C83968" w:rsidRPr="00772157" w:rsidRDefault="00C83968" w:rsidP="00C83968">
      <w:pPr>
        <w:numPr>
          <w:ilvl w:val="0"/>
          <w:numId w:val="15"/>
        </w:numPr>
        <w:spacing w:after="0" w:line="240" w:lineRule="auto"/>
        <w:ind w:left="975"/>
        <w:rPr>
          <w:rFonts w:ascii="Arial" w:hAnsi="Arial" w:cs="Arial"/>
          <w:color w:val="3B3B3B"/>
          <w:lang w:val="en"/>
        </w:rPr>
      </w:pPr>
      <w:r w:rsidRPr="00772157">
        <w:rPr>
          <w:rFonts w:ascii="Arial" w:hAnsi="Arial" w:cs="Arial"/>
          <w:color w:val="3B3B3B"/>
          <w:lang w:val="en"/>
        </w:rPr>
        <w:t xml:space="preserve">Where the Customer is no longer entitled to use the Logo, the Logo must not be used by the Customer and the Customer must withdraw any publicly available promotional or other materials displaying the Logo. </w:t>
      </w:r>
    </w:p>
    <w:p w:rsidR="00C83968" w:rsidRPr="00772157" w:rsidRDefault="00C83968" w:rsidP="00C83968">
      <w:pPr>
        <w:numPr>
          <w:ilvl w:val="0"/>
          <w:numId w:val="15"/>
        </w:numPr>
        <w:spacing w:after="0" w:line="240" w:lineRule="auto"/>
        <w:ind w:left="975"/>
        <w:rPr>
          <w:rFonts w:ascii="Arial" w:hAnsi="Arial" w:cs="Arial"/>
          <w:color w:val="3B3B3B"/>
          <w:lang w:val="en"/>
        </w:rPr>
      </w:pPr>
      <w:r w:rsidRPr="00772157">
        <w:rPr>
          <w:rFonts w:ascii="Arial" w:hAnsi="Arial" w:cs="Arial"/>
          <w:color w:val="3B3B3B"/>
          <w:lang w:val="en"/>
        </w:rPr>
        <w:t xml:space="preserve">The Customer shall not use the Logo as a marketing device to overcome negative publicity or connotations associated with dangerous or unhealthy practices or products, and NGPSG may in its absolute discretion deny or withdraw permission to use the logo in such circumstances. </w:t>
      </w:r>
    </w:p>
    <w:p w:rsidR="00C83968" w:rsidRPr="00772157" w:rsidRDefault="00C83968" w:rsidP="00C83968">
      <w:pPr>
        <w:numPr>
          <w:ilvl w:val="0"/>
          <w:numId w:val="15"/>
        </w:numPr>
        <w:spacing w:after="0" w:line="240" w:lineRule="auto"/>
        <w:ind w:left="975"/>
        <w:rPr>
          <w:rFonts w:ascii="Arial" w:hAnsi="Arial" w:cs="Arial"/>
          <w:color w:val="3B3B3B"/>
          <w:lang w:val="en"/>
        </w:rPr>
      </w:pPr>
      <w:r w:rsidRPr="00772157">
        <w:rPr>
          <w:rFonts w:ascii="Arial" w:hAnsi="Arial" w:cs="Arial"/>
          <w:color w:val="3B3B3B"/>
          <w:lang w:val="en"/>
        </w:rPr>
        <w:t xml:space="preserve">The Customer may only use the Logo for the period of the GreenPower Contract Term or until earlier termination or withdrawal of this license. </w:t>
      </w:r>
    </w:p>
    <w:p w:rsidR="00C83968" w:rsidRPr="00772157" w:rsidRDefault="00C83968" w:rsidP="00C83968">
      <w:pPr>
        <w:numPr>
          <w:ilvl w:val="0"/>
          <w:numId w:val="15"/>
        </w:numPr>
        <w:spacing w:after="0" w:line="240" w:lineRule="auto"/>
        <w:ind w:left="975"/>
        <w:rPr>
          <w:rFonts w:ascii="Arial" w:hAnsi="Arial" w:cs="Arial"/>
          <w:color w:val="3B3B3B"/>
          <w:lang w:val="en"/>
        </w:rPr>
      </w:pPr>
      <w:r w:rsidRPr="00772157">
        <w:rPr>
          <w:rFonts w:ascii="Arial" w:hAnsi="Arial" w:cs="Arial"/>
          <w:color w:val="3B3B3B"/>
          <w:lang w:val="en"/>
        </w:rPr>
        <w:t xml:space="preserve">The Customer agrees that NGPSG may in its discretion change the terms of this license from time to time by notice in writing to the customer. </w:t>
      </w:r>
    </w:p>
    <w:p w:rsidR="00C83968" w:rsidRPr="00772157" w:rsidRDefault="00C83968" w:rsidP="00C83968">
      <w:pPr>
        <w:numPr>
          <w:ilvl w:val="0"/>
          <w:numId w:val="15"/>
        </w:numPr>
        <w:spacing w:after="0" w:line="240" w:lineRule="auto"/>
        <w:ind w:left="975"/>
        <w:rPr>
          <w:rFonts w:ascii="Arial" w:hAnsi="Arial" w:cs="Arial"/>
          <w:color w:val="3B3B3B"/>
          <w:lang w:val="en"/>
        </w:rPr>
      </w:pPr>
      <w:r w:rsidRPr="00772157">
        <w:rPr>
          <w:rFonts w:ascii="Arial" w:hAnsi="Arial" w:cs="Arial"/>
          <w:color w:val="3B3B3B"/>
          <w:lang w:val="en"/>
        </w:rPr>
        <w:t xml:space="preserve">NGPSG grants to the Customer a non–exclusive license to use the Logo in accordance with the terms of this Agreement, and the Customer agrees that NGPSG has the right to terminate or withdraw such licence to use the Logo at NGPSG's discretion and without penalty. </w:t>
      </w:r>
    </w:p>
    <w:p w:rsidR="00C83968" w:rsidRPr="00772157" w:rsidRDefault="00C83968" w:rsidP="00C83968">
      <w:pPr>
        <w:numPr>
          <w:ilvl w:val="0"/>
          <w:numId w:val="15"/>
        </w:numPr>
        <w:spacing w:after="0" w:line="240" w:lineRule="auto"/>
        <w:ind w:left="975"/>
        <w:rPr>
          <w:rFonts w:ascii="Arial" w:hAnsi="Arial" w:cs="Arial"/>
          <w:color w:val="3B3B3B"/>
          <w:lang w:val="en"/>
        </w:rPr>
      </w:pPr>
      <w:r w:rsidRPr="00772157">
        <w:rPr>
          <w:rFonts w:ascii="Arial" w:hAnsi="Arial" w:cs="Arial"/>
          <w:color w:val="3B3B3B"/>
          <w:lang w:val="en"/>
        </w:rPr>
        <w:t xml:space="preserve">In agreeing to these terms and conditions the Customer gives permission to the NGPSG to contact their electricity supplier and/or GreenPower provider to verify their electricity use and/or GreenPower </w:t>
      </w:r>
    </w:p>
    <w:p w:rsidR="00F03CD1" w:rsidRPr="008B2921" w:rsidRDefault="00F03CD1" w:rsidP="00DE5BC1"/>
    <w:sectPr w:rsidR="00F03CD1" w:rsidRPr="008B2921" w:rsidSect="004E645D">
      <w:pgSz w:w="11900" w:h="16840"/>
      <w:pgMar w:top="1440" w:right="1440" w:bottom="1440" w:left="1440" w:header="708" w:footer="708" w:gutter="0"/>
      <w:cols w:space="708"/>
      <w:docGrid w:linePitch="400"/>
    </w:sectPr>
  </w:body>
</w:document>
</file>

<file path=word/customizations.xml><?xml version="1.0" encoding="utf-8"?>
<wne:tcg xmlns:r="http://schemas.openxmlformats.org/officeDocument/2006/relationships" xmlns:wne="http://schemas.microsoft.com/office/word/2006/wordml">
  <wne:keymaps>
    <wne:keymap wne:kcmPrimary="0161">
      <wne:acd wne:acdName="acd1"/>
    </wne:keymap>
    <wne:keymap wne:kcmPrimary="0162">
      <wne:acd wne:acdName="acd0"/>
    </wne:keymap>
    <wne:keymap wne:kcmPrimary="0163">
      <wne:acd wne:acdName="acd4"/>
    </wne:keymap>
    <wne:keymap wne:kcmPrimary="0164">
      <wne:acd wne:acdName="acd2"/>
    </wne:keymap>
    <wne:keymap wne:kcmPrimary="0165">
      <wne:acd wne:acdName="acd3"/>
    </wne:keymap>
    <wne:keymap wne:kcmPrimary="0168">
      <wne:acd wne:acdName="acd5"/>
    </wne:keymap>
  </wne:keymaps>
  <wne:toolbars>
    <wne:acdManifest>
      <wne:acdEntry wne:acdName="acd0"/>
      <wne:acdEntry wne:acdName="acd1"/>
      <wne:acdEntry wne:acdName="acd2"/>
      <wne:acdEntry wne:acdName="acd3"/>
      <wne:acdEntry wne:acdName="acd4"/>
      <wne:acdEntry wne:acdName="acd5"/>
    </wne:acdManifest>
  </wne:toolbars>
  <wne:acds>
    <wne:acd wne:argValue="AQAAAAIA" wne:acdName="acd0" wne:fciIndexBasedOn="0065"/>
    <wne:acd wne:argValue="AQAAAAEA" wne:acdName="acd1" wne:fciIndexBasedOn="0065"/>
    <wne:acd wne:argValue="AQAAALQA" wne:acdName="acd2" wne:fciIndexBasedOn="0065"/>
    <wne:acd wne:argValue="AgBIAGkAZwBoAGwAaQBnAGgAdAAgAEIAbwB4AA==" wne:acdName="acd3" wne:fciIndexBasedOn="0065"/>
    <wne:acd wne:argValue="AQAAAAMA" wne:acdName="acd4" wne:fciIndexBasedOn="0065"/>
    <wne:acd wne:argValue="AQAAADA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3968" w:rsidRDefault="00C83968" w:rsidP="00AE01BD">
      <w:pPr>
        <w:spacing w:after="0" w:line="240" w:lineRule="auto"/>
      </w:pPr>
      <w:r>
        <w:separator/>
      </w:r>
    </w:p>
  </w:endnote>
  <w:endnote w:type="continuationSeparator" w:id="0">
    <w:p w:rsidR="00C83968" w:rsidRDefault="00C83968" w:rsidP="00AE0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74378834"/>
      <w:docPartObj>
        <w:docPartGallery w:val="Page Numbers (Bottom of Page)"/>
        <w:docPartUnique/>
      </w:docPartObj>
    </w:sdtPr>
    <w:sdtEndPr>
      <w:rPr>
        <w:rStyle w:val="PageNumber"/>
      </w:rPr>
    </w:sdtEndPr>
    <w:sdtContent>
      <w:p w:rsidR="00C83968" w:rsidRDefault="00C83968" w:rsidP="00C8396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C83968" w:rsidRDefault="00C83968" w:rsidP="00AE01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89183792"/>
      <w:docPartObj>
        <w:docPartGallery w:val="Page Numbers (Bottom of Page)"/>
        <w:docPartUnique/>
      </w:docPartObj>
    </w:sdtPr>
    <w:sdtEndPr>
      <w:rPr>
        <w:rStyle w:val="PageNumber"/>
      </w:rPr>
    </w:sdtEndPr>
    <w:sdtContent>
      <w:p w:rsidR="00C83968" w:rsidRDefault="00C83968" w:rsidP="00C8396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B0CC2">
          <w:rPr>
            <w:rStyle w:val="PageNumber"/>
            <w:noProof/>
          </w:rPr>
          <w:t>6</w:t>
        </w:r>
        <w:r>
          <w:rPr>
            <w:rStyle w:val="PageNumber"/>
          </w:rPr>
          <w:fldChar w:fldCharType="end"/>
        </w:r>
      </w:p>
    </w:sdtContent>
  </w:sdt>
  <w:p w:rsidR="00C83968" w:rsidRPr="00AE01BD" w:rsidRDefault="00C83968" w:rsidP="00AE01BD">
    <w:pPr>
      <w:pStyle w:val="Footer"/>
      <w:ind w:right="360"/>
      <w:rPr>
        <w:lang w:val="en-AU"/>
      </w:rPr>
    </w:pPr>
    <w:r w:rsidRPr="00AE01BD">
      <w:rPr>
        <w:b/>
        <w:bCs/>
        <w:lang w:val="en-AU"/>
      </w:rPr>
      <w:t>GreenPower®</w:t>
    </w:r>
    <w:r>
      <w:rPr>
        <w:lang w:val="en-AU"/>
      </w:rPr>
      <w:t xml:space="preserve">  |  Accredited Renewable Energy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968" w:rsidRDefault="00C83968">
    <w:pPr>
      <w:pStyle w:val="Footer"/>
    </w:pPr>
    <w:r>
      <w:rPr>
        <w:noProof/>
      </w:rPr>
      <w:drawing>
        <wp:anchor distT="0" distB="0" distL="114300" distR="114300" simplePos="0" relativeHeight="251658240" behindDoc="1" locked="0" layoutInCell="1" allowOverlap="1">
          <wp:simplePos x="0" y="0"/>
          <wp:positionH relativeFrom="page">
            <wp:align>left</wp:align>
          </wp:positionH>
          <wp:positionV relativeFrom="page">
            <wp:align>bottom</wp:align>
          </wp:positionV>
          <wp:extent cx="7538400" cy="7106400"/>
          <wp:effectExtent l="0" t="0" r="5715"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eenPower-FRONT.png"/>
                  <pic:cNvPicPr/>
                </pic:nvPicPr>
                <pic:blipFill>
                  <a:blip r:embed="rId1">
                    <a:extLst>
                      <a:ext uri="{28A0092B-C50C-407E-A947-70E740481C1C}">
                        <a14:useLocalDpi xmlns:a14="http://schemas.microsoft.com/office/drawing/2010/main" val="0"/>
                      </a:ext>
                    </a:extLst>
                  </a:blip>
                  <a:stretch>
                    <a:fillRect/>
                  </a:stretch>
                </pic:blipFill>
                <pic:spPr>
                  <a:xfrm>
                    <a:off x="0" y="0"/>
                    <a:ext cx="7538400" cy="710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3968" w:rsidRDefault="00C83968" w:rsidP="00AE01BD">
      <w:pPr>
        <w:spacing w:after="0" w:line="240" w:lineRule="auto"/>
      </w:pPr>
      <w:r>
        <w:separator/>
      </w:r>
    </w:p>
  </w:footnote>
  <w:footnote w:type="continuationSeparator" w:id="0">
    <w:p w:rsidR="00C83968" w:rsidRDefault="00C83968" w:rsidP="00AE0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968" w:rsidRDefault="00C83968">
    <w:pPr>
      <w:pStyle w:val="Header"/>
    </w:pPr>
    <w:r>
      <w:rPr>
        <w:noProof/>
      </w:rPr>
      <w:drawing>
        <wp:anchor distT="0" distB="0" distL="114300" distR="114300" simplePos="0" relativeHeight="251659264" behindDoc="1" locked="0" layoutInCell="1" allowOverlap="1">
          <wp:simplePos x="0" y="0"/>
          <wp:positionH relativeFrom="margin">
            <wp:align>right</wp:align>
          </wp:positionH>
          <wp:positionV relativeFrom="page">
            <wp:posOffset>2556510</wp:posOffset>
          </wp:positionV>
          <wp:extent cx="1728000" cy="4320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eenPower-logo-RGB.png"/>
                  <pic:cNvPicPr/>
                </pic:nvPicPr>
                <pic:blipFill>
                  <a:blip r:embed="rId1">
                    <a:extLst>
                      <a:ext uri="{28A0092B-C50C-407E-A947-70E740481C1C}">
                        <a14:useLocalDpi xmlns:a14="http://schemas.microsoft.com/office/drawing/2010/main" val="0"/>
                      </a:ext>
                    </a:extLst>
                  </a:blip>
                  <a:stretch>
                    <a:fillRect/>
                  </a:stretch>
                </pic:blipFill>
                <pic:spPr>
                  <a:xfrm>
                    <a:off x="0" y="0"/>
                    <a:ext cx="17280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18BE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9EDC1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7D85B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7D07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28B9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11EB99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0021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1616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BD6D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3B0E8B0"/>
    <w:lvl w:ilvl="0">
      <w:start w:val="1"/>
      <w:numFmt w:val="bullet"/>
      <w:pStyle w:val="ListBullet"/>
      <w:lvlText w:val="›"/>
      <w:lvlJc w:val="left"/>
      <w:pPr>
        <w:tabs>
          <w:tab w:val="num" w:pos="360"/>
        </w:tabs>
        <w:ind w:left="360" w:hanging="360"/>
      </w:pPr>
      <w:rPr>
        <w:rFonts w:ascii="Calibri" w:hAnsi="Calibri" w:cs="Calibri" w:hint="default"/>
        <w:color w:val="84BD00" w:themeColor="accent2"/>
        <w:sz w:val="24"/>
      </w:rPr>
    </w:lvl>
  </w:abstractNum>
  <w:abstractNum w:abstractNumId="10" w15:restartNumberingAfterBreak="0">
    <w:nsid w:val="21B12F15"/>
    <w:multiLevelType w:val="multilevel"/>
    <w:tmpl w:val="DA162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B72651"/>
    <w:multiLevelType w:val="multilevel"/>
    <w:tmpl w:val="47BA2B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E95528"/>
    <w:multiLevelType w:val="multilevel"/>
    <w:tmpl w:val="73667562"/>
    <w:lvl w:ilvl="0">
      <w:start w:val="1"/>
      <w:numFmt w:val="decimal"/>
      <w:lvlText w:val="%1."/>
      <w:lvlJc w:val="left"/>
      <w:pPr>
        <w:tabs>
          <w:tab w:val="num" w:pos="360"/>
        </w:tabs>
        <w:ind w:left="360" w:hanging="360"/>
      </w:pPr>
    </w:lvl>
    <w:lvl w:ilvl="1">
      <w:start w:val="1"/>
      <w:numFmt w:val="upperRoman"/>
      <w:lvlText w:val="%2."/>
      <w:lvlJc w:val="righ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75D82CA4"/>
    <w:multiLevelType w:val="hybridMultilevel"/>
    <w:tmpl w:val="B13E4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0F2AA6"/>
    <w:multiLevelType w:val="multilevel"/>
    <w:tmpl w:val="99BEA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 w:numId="12">
    <w:abstractNumId w:val="10"/>
  </w:num>
  <w:num w:numId="13">
    <w:abstractNumId w:val="14"/>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305"/>
    <w:rsid w:val="00112F68"/>
    <w:rsid w:val="00117B8E"/>
    <w:rsid w:val="00147908"/>
    <w:rsid w:val="001C2AE9"/>
    <w:rsid w:val="00225C09"/>
    <w:rsid w:val="00282CDD"/>
    <w:rsid w:val="002B0CC2"/>
    <w:rsid w:val="002E7AA6"/>
    <w:rsid w:val="00454DEB"/>
    <w:rsid w:val="0048139B"/>
    <w:rsid w:val="004D4F73"/>
    <w:rsid w:val="004E645D"/>
    <w:rsid w:val="00531349"/>
    <w:rsid w:val="00532263"/>
    <w:rsid w:val="0059034A"/>
    <w:rsid w:val="005D734C"/>
    <w:rsid w:val="00605782"/>
    <w:rsid w:val="00635DE1"/>
    <w:rsid w:val="00660ECC"/>
    <w:rsid w:val="006747B9"/>
    <w:rsid w:val="00681259"/>
    <w:rsid w:val="0068229D"/>
    <w:rsid w:val="00742A02"/>
    <w:rsid w:val="008136AC"/>
    <w:rsid w:val="008B2921"/>
    <w:rsid w:val="00943968"/>
    <w:rsid w:val="00A7720D"/>
    <w:rsid w:val="00A82CDB"/>
    <w:rsid w:val="00A853D1"/>
    <w:rsid w:val="00AA2812"/>
    <w:rsid w:val="00AE01BD"/>
    <w:rsid w:val="00AF7D0B"/>
    <w:rsid w:val="00B33305"/>
    <w:rsid w:val="00C11739"/>
    <w:rsid w:val="00C42B05"/>
    <w:rsid w:val="00C83968"/>
    <w:rsid w:val="00CE5390"/>
    <w:rsid w:val="00CF7516"/>
    <w:rsid w:val="00D1060F"/>
    <w:rsid w:val="00D16C44"/>
    <w:rsid w:val="00DE5BC1"/>
    <w:rsid w:val="00DF1924"/>
    <w:rsid w:val="00E001EF"/>
    <w:rsid w:val="00E029F6"/>
    <w:rsid w:val="00E27042"/>
    <w:rsid w:val="00E90839"/>
    <w:rsid w:val="00EC09E2"/>
    <w:rsid w:val="00EE7CA0"/>
    <w:rsid w:val="00F031D8"/>
    <w:rsid w:val="00F03CD1"/>
    <w:rsid w:val="00F8504E"/>
    <w:rsid w:val="00FC492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15:chartTrackingRefBased/>
  <w15:docId w15:val="{AEA5843C-CBB5-C940-BA4B-EF1771E04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B2921"/>
    <w:pPr>
      <w:spacing w:after="160" w:line="312" w:lineRule="auto"/>
    </w:pPr>
    <w:rPr>
      <w:color w:val="4B4B4B" w:themeColor="text1"/>
      <w:sz w:val="20"/>
    </w:rPr>
  </w:style>
  <w:style w:type="paragraph" w:styleId="Heading1">
    <w:name w:val="heading 1"/>
    <w:basedOn w:val="Normal"/>
    <w:next w:val="Normal"/>
    <w:link w:val="Heading1Char"/>
    <w:uiPriority w:val="9"/>
    <w:qFormat/>
    <w:rsid w:val="00B33305"/>
    <w:pPr>
      <w:keepNext/>
      <w:keepLines/>
      <w:pageBreakBefore/>
      <w:spacing w:after="1440" w:line="264" w:lineRule="auto"/>
      <w:outlineLvl w:val="0"/>
    </w:pPr>
    <w:rPr>
      <w:rFonts w:asciiTheme="majorHAnsi" w:eastAsiaTheme="majorEastAsia" w:hAnsiTheme="majorHAnsi" w:cstheme="majorBidi"/>
      <w:color w:val="509E2F" w:themeColor="text2"/>
      <w:sz w:val="36"/>
      <w:szCs w:val="32"/>
    </w:rPr>
  </w:style>
  <w:style w:type="paragraph" w:styleId="Heading2">
    <w:name w:val="heading 2"/>
    <w:basedOn w:val="Normal"/>
    <w:next w:val="Normal"/>
    <w:link w:val="Heading2Char"/>
    <w:uiPriority w:val="9"/>
    <w:unhideWhenUsed/>
    <w:qFormat/>
    <w:rsid w:val="00B33305"/>
    <w:pPr>
      <w:keepNext/>
      <w:keepLines/>
      <w:spacing w:before="640" w:after="320"/>
      <w:outlineLvl w:val="1"/>
    </w:pPr>
    <w:rPr>
      <w:rFonts w:asciiTheme="majorHAnsi" w:eastAsiaTheme="majorEastAsia" w:hAnsiTheme="majorHAnsi" w:cstheme="majorBidi"/>
      <w:b/>
      <w:color w:val="509E2F" w:themeColor="text2"/>
      <w:sz w:val="24"/>
      <w:szCs w:val="26"/>
    </w:rPr>
  </w:style>
  <w:style w:type="paragraph" w:styleId="Heading3">
    <w:name w:val="heading 3"/>
    <w:basedOn w:val="Normal"/>
    <w:next w:val="Normal"/>
    <w:link w:val="Heading3Char"/>
    <w:uiPriority w:val="9"/>
    <w:unhideWhenUsed/>
    <w:qFormat/>
    <w:rsid w:val="00E001EF"/>
    <w:pPr>
      <w:keepNext/>
      <w:keepLines/>
      <w:spacing w:before="320"/>
      <w:outlineLvl w:val="2"/>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3305"/>
    <w:rPr>
      <w:rFonts w:asciiTheme="majorHAnsi" w:eastAsiaTheme="majorEastAsia" w:hAnsiTheme="majorHAnsi" w:cstheme="majorBidi"/>
      <w:color w:val="509E2F" w:themeColor="text2"/>
      <w:sz w:val="36"/>
      <w:szCs w:val="32"/>
    </w:rPr>
  </w:style>
  <w:style w:type="character" w:customStyle="1" w:styleId="Heading2Char">
    <w:name w:val="Heading 2 Char"/>
    <w:basedOn w:val="DefaultParagraphFont"/>
    <w:link w:val="Heading2"/>
    <w:uiPriority w:val="9"/>
    <w:rsid w:val="00B33305"/>
    <w:rPr>
      <w:rFonts w:asciiTheme="majorHAnsi" w:eastAsiaTheme="majorEastAsia" w:hAnsiTheme="majorHAnsi" w:cstheme="majorBidi"/>
      <w:b/>
      <w:color w:val="509E2F" w:themeColor="text2"/>
      <w:szCs w:val="26"/>
    </w:rPr>
  </w:style>
  <w:style w:type="paragraph" w:styleId="Quote">
    <w:name w:val="Quote"/>
    <w:basedOn w:val="Normal"/>
    <w:next w:val="Normal"/>
    <w:link w:val="QuoteChar"/>
    <w:uiPriority w:val="29"/>
    <w:qFormat/>
    <w:rsid w:val="00E001EF"/>
    <w:pPr>
      <w:keepLines/>
      <w:pBdr>
        <w:left w:val="single" w:sz="24" w:space="12" w:color="509E2F" w:themeColor="text2"/>
      </w:pBdr>
      <w:shd w:val="clear" w:color="auto" w:fill="FFFFFF" w:themeFill="background1"/>
      <w:suppressAutoHyphens/>
      <w:spacing w:before="440" w:after="480"/>
      <w:ind w:left="340" w:right="2268"/>
    </w:pPr>
    <w:rPr>
      <w:b/>
      <w:iCs/>
      <w:color w:val="509E2F" w:themeColor="text2"/>
      <w:sz w:val="24"/>
    </w:rPr>
  </w:style>
  <w:style w:type="character" w:customStyle="1" w:styleId="QuoteChar">
    <w:name w:val="Quote Char"/>
    <w:basedOn w:val="DefaultParagraphFont"/>
    <w:link w:val="Quote"/>
    <w:uiPriority w:val="29"/>
    <w:rsid w:val="00E001EF"/>
    <w:rPr>
      <w:b/>
      <w:iCs/>
      <w:color w:val="509E2F" w:themeColor="text2"/>
      <w:shd w:val="clear" w:color="auto" w:fill="FFFFFF" w:themeFill="background1"/>
    </w:rPr>
  </w:style>
  <w:style w:type="character" w:customStyle="1" w:styleId="Heading3Char">
    <w:name w:val="Heading 3 Char"/>
    <w:basedOn w:val="DefaultParagraphFont"/>
    <w:link w:val="Heading3"/>
    <w:uiPriority w:val="9"/>
    <w:rsid w:val="00E001EF"/>
    <w:rPr>
      <w:rFonts w:asciiTheme="majorHAnsi" w:eastAsiaTheme="majorEastAsia" w:hAnsiTheme="majorHAnsi" w:cstheme="majorBidi"/>
      <w:b/>
      <w:color w:val="4B4B4B" w:themeColor="text1"/>
      <w:sz w:val="20"/>
    </w:rPr>
  </w:style>
  <w:style w:type="paragraph" w:styleId="Header">
    <w:name w:val="header"/>
    <w:basedOn w:val="Normal"/>
    <w:link w:val="HeaderChar"/>
    <w:uiPriority w:val="99"/>
    <w:unhideWhenUsed/>
    <w:rsid w:val="00AE01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01BD"/>
    <w:rPr>
      <w:color w:val="4B4B4B" w:themeColor="text1"/>
      <w:sz w:val="20"/>
    </w:rPr>
  </w:style>
  <w:style w:type="paragraph" w:styleId="Footer">
    <w:name w:val="footer"/>
    <w:basedOn w:val="Normal"/>
    <w:link w:val="FooterChar"/>
    <w:uiPriority w:val="99"/>
    <w:unhideWhenUsed/>
    <w:rsid w:val="00AE01BD"/>
    <w:pPr>
      <w:tabs>
        <w:tab w:val="center" w:pos="4513"/>
        <w:tab w:val="right" w:pos="9026"/>
      </w:tabs>
      <w:spacing w:after="0" w:line="240" w:lineRule="auto"/>
    </w:pPr>
    <w:rPr>
      <w:color w:val="509E2F" w:themeColor="text2"/>
      <w:sz w:val="17"/>
    </w:rPr>
  </w:style>
  <w:style w:type="character" w:customStyle="1" w:styleId="FooterChar">
    <w:name w:val="Footer Char"/>
    <w:basedOn w:val="DefaultParagraphFont"/>
    <w:link w:val="Footer"/>
    <w:uiPriority w:val="99"/>
    <w:rsid w:val="00AE01BD"/>
    <w:rPr>
      <w:color w:val="509E2F" w:themeColor="text2"/>
      <w:sz w:val="17"/>
    </w:rPr>
  </w:style>
  <w:style w:type="character" w:styleId="PageNumber">
    <w:name w:val="page number"/>
    <w:basedOn w:val="DefaultParagraphFont"/>
    <w:uiPriority w:val="99"/>
    <w:semiHidden/>
    <w:unhideWhenUsed/>
    <w:rsid w:val="00AE01BD"/>
    <w:rPr>
      <w:b/>
    </w:rPr>
  </w:style>
  <w:style w:type="table" w:styleId="TableGrid">
    <w:name w:val="Table Grid"/>
    <w:basedOn w:val="TableNormal"/>
    <w:uiPriority w:val="39"/>
    <w:rsid w:val="00E00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ghlightBox">
    <w:name w:val="Highlight Box"/>
    <w:basedOn w:val="Normal"/>
    <w:qFormat/>
    <w:rsid w:val="00E001EF"/>
    <w:pPr>
      <w:pBdr>
        <w:top w:val="single" w:sz="48" w:space="1" w:color="FFFFFF" w:themeColor="background1"/>
        <w:left w:val="single" w:sz="24" w:space="20" w:color="D4E8A6"/>
        <w:bottom w:val="single" w:sz="48" w:space="1" w:color="FFFFFF" w:themeColor="background1"/>
      </w:pBdr>
      <w:shd w:val="clear" w:color="auto" w:fill="EDF5D9"/>
      <w:spacing w:before="200" w:after="100"/>
      <w:ind w:left="567"/>
    </w:pPr>
    <w:rPr>
      <w:bCs/>
    </w:rPr>
  </w:style>
  <w:style w:type="table" w:customStyle="1" w:styleId="Featuretextbox">
    <w:name w:val="Feature text box"/>
    <w:basedOn w:val="TableNormal"/>
    <w:uiPriority w:val="99"/>
    <w:rsid w:val="00532263"/>
    <w:tblPr>
      <w:tblBorders>
        <w:left w:val="single" w:sz="24" w:space="0" w:color="D4E8A6"/>
      </w:tblBorders>
      <w:tblCellMar>
        <w:top w:w="340" w:type="dxa"/>
        <w:left w:w="454" w:type="dxa"/>
        <w:bottom w:w="198" w:type="dxa"/>
        <w:right w:w="454" w:type="dxa"/>
      </w:tblCellMar>
    </w:tblPr>
    <w:tcPr>
      <w:shd w:val="clear" w:color="auto" w:fill="EDF5D9"/>
    </w:tcPr>
  </w:style>
  <w:style w:type="paragraph" w:styleId="ListParagraph">
    <w:name w:val="List Paragraph"/>
    <w:basedOn w:val="Normal"/>
    <w:uiPriority w:val="34"/>
    <w:qFormat/>
    <w:rsid w:val="001C2AE9"/>
    <w:pPr>
      <w:ind w:left="720"/>
      <w:contextualSpacing/>
    </w:pPr>
  </w:style>
  <w:style w:type="paragraph" w:styleId="ListBullet">
    <w:name w:val="List Bullet"/>
    <w:basedOn w:val="Normal"/>
    <w:uiPriority w:val="99"/>
    <w:unhideWhenUsed/>
    <w:rsid w:val="00AA2812"/>
    <w:pPr>
      <w:numPr>
        <w:numId w:val="11"/>
      </w:numPr>
    </w:pPr>
  </w:style>
  <w:style w:type="paragraph" w:styleId="Caption">
    <w:name w:val="caption"/>
    <w:basedOn w:val="Normal"/>
    <w:next w:val="Normal"/>
    <w:uiPriority w:val="35"/>
    <w:unhideWhenUsed/>
    <w:qFormat/>
    <w:rsid w:val="00DE5BC1"/>
    <w:pPr>
      <w:spacing w:before="480"/>
    </w:pPr>
    <w:rPr>
      <w:b/>
      <w:iCs/>
      <w:sz w:val="18"/>
      <w:szCs w:val="18"/>
    </w:rPr>
  </w:style>
  <w:style w:type="paragraph" w:styleId="Title">
    <w:name w:val="Title"/>
    <w:basedOn w:val="Normal"/>
    <w:next w:val="Normal"/>
    <w:link w:val="TitleChar"/>
    <w:uiPriority w:val="10"/>
    <w:qFormat/>
    <w:rsid w:val="00CF7516"/>
    <w:pPr>
      <w:spacing w:after="480" w:line="240" w:lineRule="auto"/>
      <w:ind w:right="3686"/>
      <w:contextualSpacing/>
    </w:pPr>
    <w:rPr>
      <w:rFonts w:asciiTheme="majorHAnsi" w:eastAsiaTheme="majorEastAsia" w:hAnsiTheme="majorHAnsi" w:cstheme="majorBidi"/>
      <w:color w:val="FFFFFF" w:themeColor="background1"/>
      <w:kern w:val="28"/>
      <w:sz w:val="52"/>
      <w:szCs w:val="56"/>
    </w:rPr>
  </w:style>
  <w:style w:type="character" w:customStyle="1" w:styleId="TitleChar">
    <w:name w:val="Title Char"/>
    <w:basedOn w:val="DefaultParagraphFont"/>
    <w:link w:val="Title"/>
    <w:uiPriority w:val="10"/>
    <w:rsid w:val="00CF7516"/>
    <w:rPr>
      <w:rFonts w:asciiTheme="majorHAnsi" w:eastAsiaTheme="majorEastAsia" w:hAnsiTheme="majorHAnsi" w:cstheme="majorBidi"/>
      <w:color w:val="FFFFFF" w:themeColor="background1"/>
      <w:kern w:val="28"/>
      <w:sz w:val="52"/>
      <w:szCs w:val="56"/>
    </w:rPr>
  </w:style>
  <w:style w:type="paragraph" w:styleId="Subtitle">
    <w:name w:val="Subtitle"/>
    <w:basedOn w:val="Normal"/>
    <w:next w:val="Normal"/>
    <w:link w:val="SubtitleChar"/>
    <w:uiPriority w:val="11"/>
    <w:qFormat/>
    <w:rsid w:val="00E27042"/>
    <w:pPr>
      <w:numPr>
        <w:ilvl w:val="1"/>
      </w:numPr>
    </w:pPr>
    <w:rPr>
      <w:color w:val="FFFFFF" w:themeColor="background1"/>
      <w:sz w:val="22"/>
      <w:szCs w:val="22"/>
    </w:rPr>
  </w:style>
  <w:style w:type="character" w:customStyle="1" w:styleId="SubtitleChar">
    <w:name w:val="Subtitle Char"/>
    <w:basedOn w:val="DefaultParagraphFont"/>
    <w:link w:val="Subtitle"/>
    <w:uiPriority w:val="11"/>
    <w:rsid w:val="00E27042"/>
    <w:rPr>
      <w:color w:val="FFFFFF" w:themeColor="background1"/>
      <w:sz w:val="22"/>
      <w:szCs w:val="22"/>
    </w:rPr>
  </w:style>
  <w:style w:type="table" w:customStyle="1" w:styleId="icongrid">
    <w:name w:val="icon grid"/>
    <w:basedOn w:val="TableNormal"/>
    <w:uiPriority w:val="99"/>
    <w:rsid w:val="00660ECC"/>
    <w:tblPr>
      <w:tblCellMar>
        <w:left w:w="0" w:type="dxa"/>
        <w:right w:w="0" w:type="dxa"/>
      </w:tblCellMar>
    </w:tblPr>
    <w:tcPr>
      <w:vAlign w:val="center"/>
    </w:tcPr>
  </w:style>
  <w:style w:type="table" w:customStyle="1" w:styleId="GreenPowertable">
    <w:name w:val="GreenPower table"/>
    <w:basedOn w:val="TableNormal"/>
    <w:uiPriority w:val="99"/>
    <w:rsid w:val="00681259"/>
    <w:tblPr>
      <w:tblBorders>
        <w:bottom w:val="single" w:sz="8" w:space="0" w:color="D2D2D2" w:themeColor="accent5"/>
        <w:insideH w:val="single" w:sz="8" w:space="0" w:color="D2D2D2" w:themeColor="accent5"/>
      </w:tblBorders>
      <w:tblCellMar>
        <w:top w:w="198" w:type="dxa"/>
      </w:tblCellMar>
    </w:tblPr>
    <w:tblStylePr w:type="firstRow">
      <w:pPr>
        <w:wordWrap/>
        <w:spacing w:line="240" w:lineRule="auto"/>
        <w:jc w:val="left"/>
      </w:pPr>
      <w:rPr>
        <w:b/>
      </w:rPr>
      <w:tblPr/>
      <w:tcPr>
        <w:tcBorders>
          <w:bottom w:val="single" w:sz="18" w:space="0" w:color="509E2F" w:themeColor="text2"/>
        </w:tcBorders>
        <w:shd w:val="clear" w:color="auto" w:fill="EDF5D9"/>
        <w:vAlign w:val="bottom"/>
      </w:tcPr>
    </w:tblStylePr>
  </w:style>
  <w:style w:type="paragraph" w:customStyle="1" w:styleId="Picturecaption">
    <w:name w:val="Picture caption"/>
    <w:basedOn w:val="Caption"/>
    <w:qFormat/>
    <w:rsid w:val="00CE5390"/>
    <w:pPr>
      <w:pBdr>
        <w:bottom w:val="single" w:sz="6" w:space="8" w:color="E6E5E5" w:themeColor="background2"/>
      </w:pBdr>
      <w:spacing w:before="0" w:after="480"/>
    </w:pPr>
    <w:rPr>
      <w:b w:val="0"/>
      <w:sz w:val="15"/>
      <w:szCs w:val="15"/>
    </w:rPr>
  </w:style>
  <w:style w:type="character" w:styleId="Hyperlink">
    <w:name w:val="Hyperlink"/>
    <w:basedOn w:val="DefaultParagraphFont"/>
    <w:uiPriority w:val="99"/>
    <w:semiHidden/>
    <w:unhideWhenUsed/>
    <w:rsid w:val="00C83968"/>
    <w:rPr>
      <w:strike w:val="0"/>
      <w:dstrike w:val="0"/>
      <w:color w:val="359729"/>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356537">
      <w:bodyDiv w:val="1"/>
      <w:marLeft w:val="0"/>
      <w:marRight w:val="0"/>
      <w:marTop w:val="0"/>
      <w:marBottom w:val="0"/>
      <w:divBdr>
        <w:top w:val="none" w:sz="0" w:space="0" w:color="auto"/>
        <w:left w:val="none" w:sz="0" w:space="0" w:color="auto"/>
        <w:bottom w:val="none" w:sz="0" w:space="0" w:color="auto"/>
        <w:right w:val="none" w:sz="0" w:space="0" w:color="auto"/>
      </w:divBdr>
    </w:div>
    <w:div w:id="202428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control" Target="activeX/activeX3.xml"/><Relationship Id="rId26" Type="http://schemas.openxmlformats.org/officeDocument/2006/relationships/control" Target="activeX/activeX10.xml"/><Relationship Id="rId39" Type="http://schemas.openxmlformats.org/officeDocument/2006/relationships/control" Target="activeX/activeX20.xml"/><Relationship Id="rId21" Type="http://schemas.openxmlformats.org/officeDocument/2006/relationships/control" Target="activeX/activeX6.xml"/><Relationship Id="rId34" Type="http://schemas.openxmlformats.org/officeDocument/2006/relationships/control" Target="activeX/activeX16.xml"/><Relationship Id="rId42" Type="http://schemas.openxmlformats.org/officeDocument/2006/relationships/control" Target="activeX/activeX22.xml"/><Relationship Id="rId47" Type="http://schemas.openxmlformats.org/officeDocument/2006/relationships/image" Target="media/image10.wmf"/><Relationship Id="rId50" Type="http://schemas.openxmlformats.org/officeDocument/2006/relationships/control" Target="activeX/activeX28.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ontrol" Target="activeX/activeX2.xml"/><Relationship Id="rId25" Type="http://schemas.openxmlformats.org/officeDocument/2006/relationships/control" Target="activeX/activeX9.xml"/><Relationship Id="rId33" Type="http://schemas.openxmlformats.org/officeDocument/2006/relationships/control" Target="activeX/activeX15.xml"/><Relationship Id="rId38" Type="http://schemas.openxmlformats.org/officeDocument/2006/relationships/control" Target="activeX/activeX19.xml"/><Relationship Id="rId46" Type="http://schemas.openxmlformats.org/officeDocument/2006/relationships/control" Target="activeX/activeX25.xml"/><Relationship Id="rId2" Type="http://schemas.openxmlformats.org/officeDocument/2006/relationships/customXml" Target="../customXml/item1.xml"/><Relationship Id="rId16" Type="http://schemas.openxmlformats.org/officeDocument/2006/relationships/image" Target="media/image5.wmf"/><Relationship Id="rId20" Type="http://schemas.openxmlformats.org/officeDocument/2006/relationships/control" Target="activeX/activeX5.xml"/><Relationship Id="rId29" Type="http://schemas.openxmlformats.org/officeDocument/2006/relationships/image" Target="media/image7.wmf"/><Relationship Id="rId41" Type="http://schemas.openxmlformats.org/officeDocument/2006/relationships/image" Target="media/image8.wmf"/><Relationship Id="rId54" Type="http://schemas.openxmlformats.org/officeDocument/2006/relationships/hyperlink" Target="https://greenpower.gov.au/Business/Business-Logo-Application/Terms-and-Conditions/~/media/Business%20Centre/Marketing%20Guidelines/GRP_logo_usage_3rd_Party_Guidelines_updated_1215.pdf"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control" Target="activeX/activeX8.xml"/><Relationship Id="rId32" Type="http://schemas.openxmlformats.org/officeDocument/2006/relationships/hyperlink" Target="https://www.greenpower.gov.au/Business/Business-Logo-Application/" TargetMode="External"/><Relationship Id="rId37" Type="http://schemas.openxmlformats.org/officeDocument/2006/relationships/control" Target="activeX/activeX18.xml"/><Relationship Id="rId40" Type="http://schemas.openxmlformats.org/officeDocument/2006/relationships/control" Target="activeX/activeX21.xml"/><Relationship Id="rId45" Type="http://schemas.openxmlformats.org/officeDocument/2006/relationships/control" Target="activeX/activeX24.xml"/><Relationship Id="rId53" Type="http://schemas.openxmlformats.org/officeDocument/2006/relationships/hyperlink" Target="https://greenpower.gov.au/Business/Business-Logo-Application/Terms-and-Conditions/~/media/Business%20Centre/Marketing%20Guidelines/GRP_logo_usage_3rd_Party_Guidelines_updated_1215.pdf" TargetMode="External"/><Relationship Id="rId5" Type="http://schemas.openxmlformats.org/officeDocument/2006/relationships/settings" Target="settings.xml"/><Relationship Id="rId15" Type="http://schemas.openxmlformats.org/officeDocument/2006/relationships/control" Target="activeX/activeX1.xml"/><Relationship Id="rId23" Type="http://schemas.openxmlformats.org/officeDocument/2006/relationships/image" Target="media/image6.wmf"/><Relationship Id="rId28" Type="http://schemas.openxmlformats.org/officeDocument/2006/relationships/control" Target="activeX/activeX12.xml"/><Relationship Id="rId36" Type="http://schemas.openxmlformats.org/officeDocument/2006/relationships/hyperlink" Target="https://www.greenpower.gov.au/Business/Business-Logo-Application/" TargetMode="External"/><Relationship Id="rId49" Type="http://schemas.openxmlformats.org/officeDocument/2006/relationships/control" Target="activeX/activeX27.xml"/><Relationship Id="rId10" Type="http://schemas.openxmlformats.org/officeDocument/2006/relationships/footer" Target="footer2.xml"/><Relationship Id="rId19" Type="http://schemas.openxmlformats.org/officeDocument/2006/relationships/control" Target="activeX/activeX4.xml"/><Relationship Id="rId31" Type="http://schemas.openxmlformats.org/officeDocument/2006/relationships/control" Target="activeX/activeX14.xml"/><Relationship Id="rId44" Type="http://schemas.openxmlformats.org/officeDocument/2006/relationships/image" Target="media/image9.wmf"/><Relationship Id="rId52" Type="http://schemas.openxmlformats.org/officeDocument/2006/relationships/control" Target="activeX/activeX30.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control" Target="activeX/activeX7.xml"/><Relationship Id="rId27" Type="http://schemas.openxmlformats.org/officeDocument/2006/relationships/control" Target="activeX/activeX11.xml"/><Relationship Id="rId30" Type="http://schemas.openxmlformats.org/officeDocument/2006/relationships/control" Target="activeX/activeX13.xml"/><Relationship Id="rId35" Type="http://schemas.openxmlformats.org/officeDocument/2006/relationships/control" Target="activeX/activeX17.xml"/><Relationship Id="rId43" Type="http://schemas.openxmlformats.org/officeDocument/2006/relationships/control" Target="activeX/activeX23.xml"/><Relationship Id="rId48" Type="http://schemas.openxmlformats.org/officeDocument/2006/relationships/control" Target="activeX/activeX26.xm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control" Target="activeX/activeX29.xml"/><Relationship Id="rId3" Type="http://schemas.openxmlformats.org/officeDocument/2006/relationships/numbering" Target="numbering.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22-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22-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22-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22-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GreenPower-Theme">
  <a:themeElements>
    <a:clrScheme name="GreenPower">
      <a:dk1>
        <a:srgbClr val="4B4B4B"/>
      </a:dk1>
      <a:lt1>
        <a:srgbClr val="FFFFFF"/>
      </a:lt1>
      <a:dk2>
        <a:srgbClr val="509E2F"/>
      </a:dk2>
      <a:lt2>
        <a:srgbClr val="E6E5E5"/>
      </a:lt2>
      <a:accent1>
        <a:srgbClr val="509E2F"/>
      </a:accent1>
      <a:accent2>
        <a:srgbClr val="84BD00"/>
      </a:accent2>
      <a:accent3>
        <a:srgbClr val="4B4B4B"/>
      </a:accent3>
      <a:accent4>
        <a:srgbClr val="AAAAAA"/>
      </a:accent4>
      <a:accent5>
        <a:srgbClr val="D2D2D2"/>
      </a:accent5>
      <a:accent6>
        <a:srgbClr val="287D32"/>
      </a:accent6>
      <a:hlink>
        <a:srgbClr val="509E2F"/>
      </a:hlink>
      <a:folHlink>
        <a:srgbClr val="509E2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reenPower-Theme" id="{076C8F10-2EF8-5745-B4A9-34E9A58486F1}" vid="{018ABEFC-485C-0649-98F0-8D66783167B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3A8D3-ACA5-4544-B995-3F31CC392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5EEB8B94.dotm</Template>
  <TotalTime>10</TotalTime>
  <Pages>6</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Emery</dc:creator>
  <cp:keywords/>
  <dc:description/>
  <cp:lastModifiedBy>Department of Planning and Environment</cp:lastModifiedBy>
  <cp:revision>5</cp:revision>
  <cp:lastPrinted>2018-05-03T00:54:00Z</cp:lastPrinted>
  <dcterms:created xsi:type="dcterms:W3CDTF">2019-06-27T23:53:00Z</dcterms:created>
  <dcterms:modified xsi:type="dcterms:W3CDTF">2019-07-02T01:14:00Z</dcterms:modified>
</cp:coreProperties>
</file>